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380" w:rsidRDefault="00DA712D">
      <w:pPr>
        <w:pStyle w:val="Title"/>
      </w:pPr>
      <w:bookmarkStart w:id="0" w:name="_GoBack"/>
      <w:bookmarkEnd w:id="0"/>
      <w:r>
        <w:t>Astronomy 100</w:t>
      </w:r>
    </w:p>
    <w:p w:rsidR="00777380" w:rsidRDefault="00DA712D">
      <w:pPr>
        <w:jc w:val="center"/>
        <w:rPr>
          <w:b/>
          <w:sz w:val="28"/>
        </w:rPr>
      </w:pPr>
      <w:r>
        <w:rPr>
          <w:b/>
          <w:sz w:val="28"/>
        </w:rPr>
        <w:t>Unveiling the Universe</w:t>
      </w:r>
    </w:p>
    <w:p w:rsidR="00777380" w:rsidRDefault="00C47EB8">
      <w:pPr>
        <w:jc w:val="center"/>
        <w:rPr>
          <w:b/>
          <w:sz w:val="28"/>
        </w:rPr>
      </w:pPr>
      <w:r>
        <w:rPr>
          <w:b/>
          <w:sz w:val="28"/>
        </w:rPr>
        <w:t>Fall</w:t>
      </w:r>
      <w:r w:rsidR="00057CEB">
        <w:rPr>
          <w:b/>
          <w:sz w:val="28"/>
        </w:rPr>
        <w:t xml:space="preserve"> 201</w:t>
      </w:r>
      <w:r w:rsidR="005D2B89">
        <w:rPr>
          <w:b/>
          <w:sz w:val="28"/>
        </w:rPr>
        <w:t>6</w:t>
      </w:r>
    </w:p>
    <w:p w:rsidR="00777380" w:rsidRPr="005D4BEC" w:rsidRDefault="00777380">
      <w:pPr>
        <w:jc w:val="center"/>
      </w:pPr>
      <w:r w:rsidRPr="005D4BEC">
        <w:rPr>
          <w:b/>
        </w:rPr>
        <w:t>Lecture</w:t>
      </w:r>
      <w:r w:rsidR="00021B7F">
        <w:rPr>
          <w:b/>
        </w:rPr>
        <w:t>:</w:t>
      </w:r>
      <w:r w:rsidRPr="005D4BEC">
        <w:rPr>
          <w:b/>
        </w:rPr>
        <w:t xml:space="preserve"> </w:t>
      </w:r>
      <w:r w:rsidR="005D2B89">
        <w:t>TR</w:t>
      </w:r>
      <w:r w:rsidR="00DA712D" w:rsidRPr="005D4BEC">
        <w:t xml:space="preserve"> </w:t>
      </w:r>
      <w:r w:rsidR="005D2B89">
        <w:t>8</w:t>
      </w:r>
      <w:r w:rsidR="00DA712D" w:rsidRPr="005D4BEC">
        <w:t>:00-</w:t>
      </w:r>
      <w:r w:rsidR="005D2B89">
        <w:t>8</w:t>
      </w:r>
      <w:r w:rsidRPr="005D4BEC">
        <w:t>:</w:t>
      </w:r>
      <w:r w:rsidR="005D4BEC" w:rsidRPr="005D4BEC">
        <w:t>5</w:t>
      </w:r>
      <w:r w:rsidRPr="005D4BEC">
        <w:t xml:space="preserve">0 </w:t>
      </w:r>
      <w:r w:rsidR="00057CEB">
        <w:t>D101</w:t>
      </w:r>
      <w:r w:rsidRPr="005D4BEC">
        <w:t xml:space="preserve"> SCI</w:t>
      </w:r>
    </w:p>
    <w:p w:rsidR="00777380" w:rsidRPr="00B73C60" w:rsidRDefault="00777380">
      <w:pPr>
        <w:pStyle w:val="Heading1"/>
        <w:tabs>
          <w:tab w:val="right" w:pos="8460"/>
        </w:tabs>
        <w:rPr>
          <w:b w:val="0"/>
          <w:lang w:val="fr-FR"/>
        </w:rPr>
      </w:pPr>
      <w:proofErr w:type="spellStart"/>
      <w:r w:rsidRPr="00B73C60">
        <w:rPr>
          <w:lang w:val="fr-FR"/>
        </w:rPr>
        <w:t>Lab</w:t>
      </w:r>
      <w:proofErr w:type="spellEnd"/>
      <w:r w:rsidRPr="00B73C60">
        <w:rPr>
          <w:lang w:val="fr-FR"/>
        </w:rPr>
        <w:t xml:space="preserve"> : B</w:t>
      </w:r>
      <w:r w:rsidR="00DA712D">
        <w:rPr>
          <w:lang w:val="fr-FR"/>
        </w:rPr>
        <w:t>204</w:t>
      </w:r>
      <w:r w:rsidRPr="00B73C60">
        <w:rPr>
          <w:lang w:val="fr-FR"/>
        </w:rPr>
        <w:t xml:space="preserve"> SCI </w:t>
      </w:r>
    </w:p>
    <w:p w:rsidR="00DA712D" w:rsidRDefault="00021B7F">
      <w:pPr>
        <w:tabs>
          <w:tab w:val="right" w:pos="8460"/>
        </w:tabs>
        <w:rPr>
          <w:lang w:val="fr-FR"/>
        </w:rPr>
      </w:pPr>
      <w:r>
        <w:rPr>
          <w:lang w:val="fr-FR"/>
        </w:rPr>
        <w:t xml:space="preserve">Sec </w:t>
      </w:r>
      <w:proofErr w:type="gramStart"/>
      <w:r w:rsidR="0078417E">
        <w:rPr>
          <w:lang w:val="fr-FR"/>
        </w:rPr>
        <w:t>1</w:t>
      </w:r>
      <w:r w:rsidR="00777380" w:rsidRPr="00DA712D">
        <w:rPr>
          <w:lang w:val="fr-FR"/>
        </w:rPr>
        <w:t>:</w:t>
      </w:r>
      <w:proofErr w:type="gramEnd"/>
      <w:r w:rsidR="00777380" w:rsidRPr="00DA712D">
        <w:rPr>
          <w:lang w:val="fr-FR"/>
        </w:rPr>
        <w:t xml:space="preserve"> </w:t>
      </w:r>
      <w:r w:rsidR="00DA712D">
        <w:rPr>
          <w:lang w:val="fr-FR"/>
        </w:rPr>
        <w:t xml:space="preserve"> </w:t>
      </w:r>
      <w:r w:rsidR="0078417E">
        <w:rPr>
          <w:lang w:val="fr-FR"/>
        </w:rPr>
        <w:t>W</w:t>
      </w:r>
      <w:r w:rsidR="00057CEB">
        <w:rPr>
          <w:lang w:val="fr-FR"/>
        </w:rPr>
        <w:t xml:space="preserve">  </w:t>
      </w:r>
      <w:r>
        <w:rPr>
          <w:lang w:val="fr-FR"/>
        </w:rPr>
        <w:t>8</w:t>
      </w:r>
      <w:r w:rsidR="00777380" w:rsidRPr="00DA712D">
        <w:rPr>
          <w:lang w:val="fr-FR"/>
        </w:rPr>
        <w:t>-</w:t>
      </w:r>
      <w:r>
        <w:rPr>
          <w:lang w:val="fr-FR"/>
        </w:rPr>
        <w:t>9</w:t>
      </w:r>
      <w:r w:rsidR="00777380" w:rsidRPr="00DA712D">
        <w:rPr>
          <w:lang w:val="fr-FR"/>
        </w:rPr>
        <w:t>:50</w:t>
      </w:r>
      <w:r w:rsidR="00057CEB">
        <w:rPr>
          <w:lang w:val="fr-FR"/>
        </w:rPr>
        <w:tab/>
      </w:r>
      <w:r w:rsidR="00777380" w:rsidRPr="00DA712D">
        <w:rPr>
          <w:lang w:val="fr-FR"/>
        </w:rPr>
        <w:tab/>
      </w:r>
    </w:p>
    <w:p w:rsidR="00777380" w:rsidRDefault="00DA712D">
      <w:pPr>
        <w:tabs>
          <w:tab w:val="right" w:pos="8460"/>
        </w:tabs>
        <w:rPr>
          <w:lang w:val="fr-FR"/>
        </w:rPr>
      </w:pPr>
      <w:r>
        <w:rPr>
          <w:lang w:val="fr-FR"/>
        </w:rPr>
        <w:t xml:space="preserve">Sec </w:t>
      </w:r>
      <w:r w:rsidR="0078417E">
        <w:rPr>
          <w:lang w:val="fr-FR"/>
        </w:rPr>
        <w:t>2</w:t>
      </w:r>
      <w:r w:rsidR="00AF3959">
        <w:rPr>
          <w:lang w:val="fr-FR"/>
        </w:rPr>
        <w:t> :</w:t>
      </w:r>
      <w:r w:rsidR="00057CEB">
        <w:rPr>
          <w:lang w:val="fr-FR"/>
        </w:rPr>
        <w:t xml:space="preserve"> </w:t>
      </w:r>
      <w:proofErr w:type="gramStart"/>
      <w:r w:rsidR="0078417E">
        <w:rPr>
          <w:lang w:val="fr-FR"/>
        </w:rPr>
        <w:t>M</w:t>
      </w:r>
      <w:r w:rsidR="005D4BEC">
        <w:rPr>
          <w:lang w:val="fr-FR"/>
        </w:rPr>
        <w:t xml:space="preserve"> </w:t>
      </w:r>
      <w:r w:rsidR="00021B7F">
        <w:rPr>
          <w:lang w:val="fr-FR"/>
        </w:rPr>
        <w:t xml:space="preserve"> </w:t>
      </w:r>
      <w:r w:rsidR="0078417E">
        <w:rPr>
          <w:lang w:val="fr-FR"/>
        </w:rPr>
        <w:t>9</w:t>
      </w:r>
      <w:proofErr w:type="gramEnd"/>
      <w:r w:rsidR="00057CEB">
        <w:rPr>
          <w:lang w:val="fr-FR"/>
        </w:rPr>
        <w:t>-</w:t>
      </w:r>
      <w:r w:rsidR="0078417E">
        <w:rPr>
          <w:lang w:val="fr-FR"/>
        </w:rPr>
        <w:t>10</w:t>
      </w:r>
      <w:r>
        <w:rPr>
          <w:lang w:val="fr-FR"/>
        </w:rPr>
        <w:t>:50</w:t>
      </w:r>
      <w:r w:rsidR="00021B7F">
        <w:rPr>
          <w:lang w:val="fr-FR"/>
        </w:rPr>
        <w:t xml:space="preserve"> </w:t>
      </w:r>
      <w:r w:rsidR="00057CEB">
        <w:rPr>
          <w:lang w:val="fr-FR"/>
        </w:rPr>
        <w:tab/>
      </w:r>
    </w:p>
    <w:p w:rsidR="00057CEB" w:rsidRDefault="00021B7F" w:rsidP="00057CEB">
      <w:pPr>
        <w:tabs>
          <w:tab w:val="right" w:pos="8460"/>
        </w:tabs>
        <w:rPr>
          <w:lang w:val="fr-FR"/>
        </w:rPr>
      </w:pPr>
      <w:r>
        <w:rPr>
          <w:lang w:val="fr-FR"/>
        </w:rPr>
        <w:t xml:space="preserve">Sec </w:t>
      </w:r>
      <w:r w:rsidR="0078417E">
        <w:rPr>
          <w:lang w:val="fr-FR"/>
        </w:rPr>
        <w:t>3</w:t>
      </w:r>
      <w:r w:rsidR="00057CEB">
        <w:rPr>
          <w:lang w:val="fr-FR"/>
        </w:rPr>
        <w:t xml:space="preserve"> : </w:t>
      </w:r>
      <w:proofErr w:type="gramStart"/>
      <w:r w:rsidR="00173AC4">
        <w:rPr>
          <w:lang w:val="fr-FR"/>
        </w:rPr>
        <w:t>M</w:t>
      </w:r>
      <w:r w:rsidR="00057CEB">
        <w:rPr>
          <w:lang w:val="fr-FR"/>
        </w:rPr>
        <w:t xml:space="preserve">  </w:t>
      </w:r>
      <w:r w:rsidR="0078417E">
        <w:rPr>
          <w:lang w:val="fr-FR"/>
        </w:rPr>
        <w:t>12</w:t>
      </w:r>
      <w:proofErr w:type="gramEnd"/>
      <w:r>
        <w:rPr>
          <w:lang w:val="fr-FR"/>
        </w:rPr>
        <w:t>-1:50</w:t>
      </w:r>
    </w:p>
    <w:p w:rsidR="00057CEB" w:rsidRDefault="00021B7F">
      <w:pPr>
        <w:tabs>
          <w:tab w:val="right" w:pos="8460"/>
        </w:tabs>
        <w:rPr>
          <w:lang w:val="fr-FR"/>
        </w:rPr>
      </w:pPr>
      <w:r>
        <w:rPr>
          <w:lang w:val="fr-FR"/>
        </w:rPr>
        <w:t xml:space="preserve">Sec </w:t>
      </w:r>
      <w:proofErr w:type="gramStart"/>
      <w:r w:rsidR="0078417E">
        <w:rPr>
          <w:lang w:val="fr-FR"/>
        </w:rPr>
        <w:t>4</w:t>
      </w:r>
      <w:r>
        <w:rPr>
          <w:lang w:val="fr-FR"/>
        </w:rPr>
        <w:t>:</w:t>
      </w:r>
      <w:proofErr w:type="gramEnd"/>
      <w:r>
        <w:rPr>
          <w:lang w:val="fr-FR"/>
        </w:rPr>
        <w:t xml:space="preserve"> </w:t>
      </w:r>
      <w:r w:rsidR="00463981">
        <w:rPr>
          <w:lang w:val="fr-FR"/>
        </w:rPr>
        <w:t xml:space="preserve"> </w:t>
      </w:r>
      <w:r w:rsidR="0078417E">
        <w:rPr>
          <w:lang w:val="fr-FR"/>
        </w:rPr>
        <w:t>W</w:t>
      </w:r>
      <w:r>
        <w:rPr>
          <w:lang w:val="fr-FR"/>
        </w:rPr>
        <w:t xml:space="preserve">  </w:t>
      </w:r>
      <w:r w:rsidR="0078417E">
        <w:rPr>
          <w:lang w:val="fr-FR"/>
        </w:rPr>
        <w:t>2</w:t>
      </w:r>
      <w:r>
        <w:rPr>
          <w:lang w:val="fr-FR"/>
        </w:rPr>
        <w:t>-</w:t>
      </w:r>
      <w:r w:rsidR="0078417E">
        <w:rPr>
          <w:lang w:val="fr-FR"/>
        </w:rPr>
        <w:t>3</w:t>
      </w:r>
      <w:r>
        <w:rPr>
          <w:lang w:val="fr-FR"/>
        </w:rPr>
        <w:t xml:space="preserve">:50     </w:t>
      </w:r>
    </w:p>
    <w:p w:rsidR="00777380" w:rsidRPr="00856125" w:rsidRDefault="00777380">
      <w:pPr>
        <w:rPr>
          <w:b/>
          <w:sz w:val="28"/>
          <w:lang w:val="fr-FR"/>
        </w:rPr>
      </w:pPr>
    </w:p>
    <w:p w:rsidR="00777380" w:rsidRDefault="00777380">
      <w:pPr>
        <w:tabs>
          <w:tab w:val="right" w:pos="8550"/>
        </w:tabs>
      </w:pPr>
      <w:r>
        <w:t>Brad Hinaus</w:t>
      </w:r>
      <w:r>
        <w:tab/>
      </w:r>
      <w:r>
        <w:rPr>
          <w:u w:val="single"/>
        </w:rPr>
        <w:t>Office Hours</w:t>
      </w:r>
      <w:r>
        <w:t>:</w:t>
      </w:r>
    </w:p>
    <w:p w:rsidR="00777380" w:rsidRPr="00487CF3" w:rsidRDefault="003F6AB3">
      <w:pPr>
        <w:tabs>
          <w:tab w:val="right" w:pos="8460"/>
        </w:tabs>
        <w:rPr>
          <w:lang w:val="fr-FR"/>
        </w:rPr>
      </w:pPr>
      <w:r>
        <w:rPr>
          <w:lang w:val="fr-FR"/>
        </w:rPr>
        <w:t>Office: B207 Science</w:t>
      </w:r>
      <w:r>
        <w:rPr>
          <w:lang w:val="fr-FR"/>
        </w:rPr>
        <w:tab/>
      </w:r>
      <w:r w:rsidR="00021B7F">
        <w:t>M 12-1</w:t>
      </w:r>
      <w:r w:rsidR="00777380" w:rsidRPr="00487CF3">
        <w:rPr>
          <w:lang w:val="fr-FR"/>
        </w:rPr>
        <w:t xml:space="preserve"> </w:t>
      </w:r>
    </w:p>
    <w:p w:rsidR="00777380" w:rsidRPr="00487CF3" w:rsidRDefault="00263EBC">
      <w:pPr>
        <w:tabs>
          <w:tab w:val="right" w:pos="8460"/>
        </w:tabs>
        <w:rPr>
          <w:lang w:val="fr-FR"/>
        </w:rPr>
      </w:pPr>
      <w:r w:rsidRPr="00487CF3">
        <w:rPr>
          <w:lang w:val="fr-FR"/>
        </w:rPr>
        <w:t>Phone: 346-4872</w:t>
      </w:r>
      <w:r w:rsidR="00777380" w:rsidRPr="00487CF3">
        <w:rPr>
          <w:lang w:val="fr-FR"/>
        </w:rPr>
        <w:tab/>
      </w:r>
      <w:r w:rsidR="00173AC4">
        <w:rPr>
          <w:lang w:val="fr-FR"/>
        </w:rPr>
        <w:t>T 10-11 R</w:t>
      </w:r>
      <w:r w:rsidR="00021B7F">
        <w:rPr>
          <w:lang w:val="fr-FR"/>
        </w:rPr>
        <w:t xml:space="preserve"> </w:t>
      </w:r>
      <w:r w:rsidR="00173AC4">
        <w:rPr>
          <w:lang w:val="fr-FR"/>
        </w:rPr>
        <w:t>9</w:t>
      </w:r>
      <w:r w:rsidR="00021B7F">
        <w:rPr>
          <w:lang w:val="fr-FR"/>
        </w:rPr>
        <w:t>-11</w:t>
      </w:r>
      <w:r w:rsidR="00777380" w:rsidRPr="00487CF3">
        <w:rPr>
          <w:lang w:val="fr-FR"/>
        </w:rPr>
        <w:t xml:space="preserve"> </w:t>
      </w:r>
    </w:p>
    <w:p w:rsidR="00487CF3" w:rsidRDefault="00263EBC" w:rsidP="00487CF3">
      <w:pPr>
        <w:tabs>
          <w:tab w:val="right" w:pos="8460"/>
        </w:tabs>
      </w:pPr>
      <w:r w:rsidRPr="00487CF3">
        <w:t>Email: bhinaus@uwsp.edu</w:t>
      </w:r>
      <w:r w:rsidR="00777380" w:rsidRPr="00487CF3">
        <w:tab/>
      </w:r>
      <w:r w:rsidR="00021B7F">
        <w:t>Whenever my door is open</w:t>
      </w:r>
    </w:p>
    <w:p w:rsidR="00471BC2" w:rsidRDefault="00471BC2">
      <w:pPr>
        <w:rPr>
          <w:b/>
          <w:u w:val="single"/>
        </w:rPr>
      </w:pPr>
    </w:p>
    <w:p w:rsidR="00777380" w:rsidRDefault="00777380">
      <w:r>
        <w:rPr>
          <w:b/>
          <w:u w:val="single"/>
        </w:rPr>
        <w:t>Text</w:t>
      </w:r>
    </w:p>
    <w:p w:rsidR="00777380" w:rsidRDefault="003F6AB3">
      <w:r>
        <w:t xml:space="preserve">Essential Cosmic Perspective </w:t>
      </w:r>
      <w:r w:rsidR="004559EA">
        <w:t>7</w:t>
      </w:r>
      <w:r w:rsidRPr="003F6AB3">
        <w:rPr>
          <w:vertAlign w:val="superscript"/>
        </w:rPr>
        <w:t>th</w:t>
      </w:r>
      <w:r>
        <w:t xml:space="preserve"> Edition by Benne</w:t>
      </w:r>
      <w:r w:rsidR="00021B7F">
        <w:t>t</w:t>
      </w:r>
      <w:r>
        <w:t>t</w:t>
      </w:r>
    </w:p>
    <w:p w:rsidR="00777380" w:rsidRDefault="00C47EB8">
      <w:r>
        <w:t xml:space="preserve">Lab Manual </w:t>
      </w:r>
      <w:r w:rsidR="00AF3959">
        <w:t>material to be purchased at the bookstore</w:t>
      </w:r>
      <w:r w:rsidR="00021B7F">
        <w:t xml:space="preserve"> -</w:t>
      </w:r>
      <w:r w:rsidR="00057CEB">
        <w:t>Lab lecture</w:t>
      </w:r>
      <w:r w:rsidR="003F6AB3">
        <w:t xml:space="preserve"> material will be on D2L</w:t>
      </w:r>
    </w:p>
    <w:p w:rsidR="00471BC2" w:rsidRDefault="00471BC2"/>
    <w:p w:rsidR="00471BC2" w:rsidRPr="00471BC2" w:rsidRDefault="00471BC2">
      <w:pPr>
        <w:rPr>
          <w:b/>
          <w:u w:val="single"/>
        </w:rPr>
      </w:pPr>
      <w:r w:rsidRPr="00471BC2">
        <w:rPr>
          <w:b/>
          <w:u w:val="single"/>
        </w:rPr>
        <w:t>Tutoring</w:t>
      </w:r>
    </w:p>
    <w:p w:rsidR="00471BC2" w:rsidRDefault="00471BC2">
      <w:r>
        <w:t>The Department of Physics and Astronomy has a tutoring room.  It is located at A105 Science.  About the second week of class a schedule will be posted on the door.  This service is free of charge and by walk in.  Feel free to use it as you wish.</w:t>
      </w:r>
      <w:r w:rsidR="005416CF">
        <w:t xml:space="preserve">  There will also be group tutoring which will be offered through the Learning Resource Center.   There will be a representative coming to class to describe the details of the tutoring. </w:t>
      </w:r>
    </w:p>
    <w:p w:rsidR="00471BC2" w:rsidRDefault="00471BC2"/>
    <w:p w:rsidR="00471BC2" w:rsidRDefault="00471BC2">
      <w:pPr>
        <w:rPr>
          <w:b/>
          <w:u w:val="single"/>
        </w:rPr>
      </w:pPr>
      <w:r w:rsidRPr="00471BC2">
        <w:rPr>
          <w:b/>
          <w:u w:val="single"/>
        </w:rPr>
        <w:t>Office Hours</w:t>
      </w:r>
    </w:p>
    <w:p w:rsidR="00471BC2" w:rsidRPr="00471BC2" w:rsidRDefault="00471BC2">
      <w:r>
        <w:t xml:space="preserve">I have office hours.  During office hours, I wait for questions.  Feel free to come in and ask anything, including </w:t>
      </w:r>
      <w:r w:rsidR="009073E4">
        <w:t>questions ranging from</w:t>
      </w:r>
      <w:r w:rsidR="00DF6E61">
        <w:t xml:space="preserve"> “I don’t get it</w:t>
      </w:r>
      <w:r w:rsidR="009733EA">
        <w:t>,</w:t>
      </w:r>
      <w:r w:rsidR="00DF6E61">
        <w:t xml:space="preserve">” to </w:t>
      </w:r>
      <w:r w:rsidR="001A2D68">
        <w:t>“</w:t>
      </w:r>
      <w:r>
        <w:t>How exactly does thermonuclear fusion work?”</w:t>
      </w:r>
      <w:r w:rsidR="009733EA">
        <w:t xml:space="preserve"> and everything in between.  You are also free to ask questions about anything else you find interesting in science.</w:t>
      </w:r>
    </w:p>
    <w:p w:rsidR="00471BC2" w:rsidRDefault="00471BC2"/>
    <w:p w:rsidR="00740C1E" w:rsidRPr="00740C1E" w:rsidRDefault="00740C1E" w:rsidP="00740C1E">
      <w:pPr>
        <w:jc w:val="both"/>
        <w:rPr>
          <w:b/>
          <w:szCs w:val="24"/>
          <w:u w:val="single"/>
        </w:rPr>
      </w:pPr>
      <w:r w:rsidRPr="00740C1E">
        <w:rPr>
          <w:b/>
          <w:szCs w:val="24"/>
          <w:u w:val="single"/>
        </w:rPr>
        <w:t>University General Education Program (GEP) Learning Outcomes</w:t>
      </w:r>
    </w:p>
    <w:p w:rsidR="00740C1E" w:rsidRDefault="00740C1E" w:rsidP="00740C1E">
      <w:pPr>
        <w:jc w:val="both"/>
        <w:rPr>
          <w:szCs w:val="24"/>
        </w:rPr>
      </w:pPr>
    </w:p>
    <w:p w:rsidR="00740C1E" w:rsidRDefault="0003065C" w:rsidP="00740C1E">
      <w:pPr>
        <w:pStyle w:val="ListParagraph"/>
        <w:numPr>
          <w:ilvl w:val="0"/>
          <w:numId w:val="25"/>
        </w:numPr>
        <w:jc w:val="both"/>
        <w:rPr>
          <w:szCs w:val="24"/>
        </w:rPr>
      </w:pPr>
      <w:r w:rsidRPr="0003065C">
        <w:rPr>
          <w:b/>
        </w:rPr>
        <w:t>Explain major concepts, methods, or theories used in the natural sciences to investigate the physical world</w:t>
      </w:r>
      <w:r w:rsidR="00740C1E">
        <w:rPr>
          <w:szCs w:val="24"/>
        </w:rPr>
        <w:t>.</w:t>
      </w:r>
    </w:p>
    <w:p w:rsidR="00740C1E" w:rsidRDefault="00740C1E" w:rsidP="00740C1E">
      <w:pPr>
        <w:pStyle w:val="ListParagraph"/>
        <w:numPr>
          <w:ilvl w:val="1"/>
          <w:numId w:val="25"/>
        </w:numPr>
        <w:jc w:val="both"/>
        <w:rPr>
          <w:szCs w:val="24"/>
        </w:rPr>
      </w:pPr>
      <w:r>
        <w:rPr>
          <w:szCs w:val="24"/>
        </w:rPr>
        <w:t xml:space="preserve">Explain how Astronomers scientifically determined the following:  </w:t>
      </w:r>
    </w:p>
    <w:p w:rsidR="00740C1E" w:rsidRDefault="00740C1E" w:rsidP="00740C1E">
      <w:pPr>
        <w:pStyle w:val="ListParagraph"/>
        <w:numPr>
          <w:ilvl w:val="2"/>
          <w:numId w:val="25"/>
        </w:numPr>
        <w:jc w:val="both"/>
        <w:rPr>
          <w:szCs w:val="24"/>
        </w:rPr>
      </w:pPr>
      <w:r>
        <w:rPr>
          <w:szCs w:val="24"/>
        </w:rPr>
        <w:t>Structure of the Solar System (Geocentric vs. Heliocentric)</w:t>
      </w:r>
    </w:p>
    <w:p w:rsidR="00740C1E" w:rsidRDefault="00740C1E" w:rsidP="00740C1E">
      <w:pPr>
        <w:pStyle w:val="ListParagraph"/>
        <w:numPr>
          <w:ilvl w:val="2"/>
          <w:numId w:val="25"/>
        </w:numPr>
        <w:jc w:val="both"/>
        <w:rPr>
          <w:szCs w:val="24"/>
        </w:rPr>
      </w:pPr>
      <w:r>
        <w:rPr>
          <w:szCs w:val="24"/>
        </w:rPr>
        <w:t>Formation of the solar system</w:t>
      </w:r>
      <w:r w:rsidR="0003065C">
        <w:rPr>
          <w:szCs w:val="24"/>
        </w:rPr>
        <w:t>/ moons</w:t>
      </w:r>
    </w:p>
    <w:p w:rsidR="00740C1E" w:rsidRDefault="00740C1E" w:rsidP="00740C1E">
      <w:pPr>
        <w:pStyle w:val="ListParagraph"/>
        <w:numPr>
          <w:ilvl w:val="2"/>
          <w:numId w:val="25"/>
        </w:numPr>
        <w:jc w:val="both"/>
        <w:rPr>
          <w:szCs w:val="24"/>
        </w:rPr>
      </w:pPr>
      <w:r>
        <w:rPr>
          <w:szCs w:val="24"/>
        </w:rPr>
        <w:t>Composition and mass of the planets</w:t>
      </w:r>
    </w:p>
    <w:p w:rsidR="00740C1E" w:rsidRDefault="00740C1E" w:rsidP="00740C1E">
      <w:pPr>
        <w:pStyle w:val="ListParagraph"/>
        <w:numPr>
          <w:ilvl w:val="2"/>
          <w:numId w:val="25"/>
        </w:numPr>
        <w:jc w:val="both"/>
        <w:rPr>
          <w:szCs w:val="24"/>
        </w:rPr>
      </w:pPr>
      <w:r>
        <w:rPr>
          <w:szCs w:val="24"/>
        </w:rPr>
        <w:t>Shape of the Milky Way Galaxy</w:t>
      </w:r>
    </w:p>
    <w:p w:rsidR="00740C1E" w:rsidRDefault="00740C1E" w:rsidP="00740C1E">
      <w:pPr>
        <w:pStyle w:val="ListParagraph"/>
        <w:numPr>
          <w:ilvl w:val="2"/>
          <w:numId w:val="25"/>
        </w:numPr>
        <w:jc w:val="both"/>
        <w:rPr>
          <w:szCs w:val="24"/>
        </w:rPr>
      </w:pPr>
      <w:r>
        <w:rPr>
          <w:szCs w:val="24"/>
        </w:rPr>
        <w:t>Expansion of the Universe</w:t>
      </w:r>
    </w:p>
    <w:p w:rsidR="0003065C" w:rsidRDefault="0003065C" w:rsidP="0003065C">
      <w:pPr>
        <w:jc w:val="both"/>
        <w:rPr>
          <w:szCs w:val="24"/>
        </w:rPr>
      </w:pPr>
    </w:p>
    <w:p w:rsidR="0003065C" w:rsidRPr="0003065C" w:rsidRDefault="0003065C" w:rsidP="0003065C">
      <w:pPr>
        <w:jc w:val="both"/>
        <w:rPr>
          <w:szCs w:val="24"/>
        </w:rPr>
      </w:pPr>
    </w:p>
    <w:p w:rsidR="00740C1E" w:rsidRPr="0003065C" w:rsidRDefault="0003065C" w:rsidP="00740C1E">
      <w:pPr>
        <w:pStyle w:val="ListParagraph"/>
        <w:numPr>
          <w:ilvl w:val="0"/>
          <w:numId w:val="25"/>
        </w:numPr>
        <w:jc w:val="both"/>
        <w:rPr>
          <w:b/>
          <w:szCs w:val="24"/>
        </w:rPr>
      </w:pPr>
      <w:r w:rsidRPr="0003065C">
        <w:rPr>
          <w:b/>
        </w:rPr>
        <w:lastRenderedPageBreak/>
        <w:t>Interpret information, solve problems, and make decisions by applying natural science concepts, methods, and quantitative</w:t>
      </w:r>
      <w:r>
        <w:rPr>
          <w:b/>
        </w:rPr>
        <w:t xml:space="preserve"> </w:t>
      </w:r>
      <w:r w:rsidRPr="0003065C">
        <w:rPr>
          <w:b/>
        </w:rPr>
        <w:t>techniques.</w:t>
      </w:r>
    </w:p>
    <w:p w:rsidR="0003065C" w:rsidRPr="0003065C" w:rsidRDefault="0003065C" w:rsidP="00740C1E">
      <w:pPr>
        <w:pStyle w:val="ListParagraph"/>
        <w:numPr>
          <w:ilvl w:val="0"/>
          <w:numId w:val="25"/>
        </w:numPr>
        <w:jc w:val="both"/>
        <w:rPr>
          <w:b/>
          <w:szCs w:val="24"/>
        </w:rPr>
      </w:pPr>
    </w:p>
    <w:p w:rsidR="0003065C" w:rsidRPr="0003065C" w:rsidRDefault="0003065C" w:rsidP="0003065C">
      <w:pPr>
        <w:pStyle w:val="ListParagraph"/>
        <w:numPr>
          <w:ilvl w:val="1"/>
          <w:numId w:val="25"/>
        </w:numPr>
        <w:jc w:val="both"/>
        <w:rPr>
          <w:b/>
          <w:szCs w:val="24"/>
        </w:rPr>
      </w:pPr>
      <w:r>
        <w:rPr>
          <w:b/>
        </w:rPr>
        <w:t xml:space="preserve">Interpret </w:t>
      </w:r>
      <w:proofErr w:type="gramStart"/>
      <w:r>
        <w:rPr>
          <w:b/>
        </w:rPr>
        <w:t>information  …</w:t>
      </w:r>
      <w:proofErr w:type="gramEnd"/>
      <w:r>
        <w:rPr>
          <w:b/>
        </w:rPr>
        <w:t>.</w:t>
      </w:r>
    </w:p>
    <w:p w:rsidR="0003065C" w:rsidRPr="0003065C" w:rsidRDefault="0003065C" w:rsidP="0003065C">
      <w:pPr>
        <w:jc w:val="both"/>
        <w:rPr>
          <w:b/>
          <w:szCs w:val="24"/>
        </w:rPr>
      </w:pPr>
    </w:p>
    <w:p w:rsidR="00740C1E" w:rsidRPr="00BD14C5" w:rsidRDefault="00740C1E" w:rsidP="0003065C">
      <w:pPr>
        <w:pStyle w:val="ListParagraph"/>
        <w:numPr>
          <w:ilvl w:val="2"/>
          <w:numId w:val="25"/>
        </w:numPr>
        <w:jc w:val="both"/>
        <w:rPr>
          <w:szCs w:val="24"/>
        </w:rPr>
      </w:pPr>
      <w:r>
        <w:rPr>
          <w:szCs w:val="24"/>
        </w:rPr>
        <w:t>Observe the motion of celestial objects (stars, planets, moon and sun) in the sky and determine the general pattern of motions based on:  a) latitude of the earth b.) season.</w:t>
      </w:r>
    </w:p>
    <w:p w:rsidR="00740C1E" w:rsidRDefault="00740C1E" w:rsidP="0003065C">
      <w:pPr>
        <w:pStyle w:val="ListParagraph"/>
        <w:numPr>
          <w:ilvl w:val="2"/>
          <w:numId w:val="25"/>
        </w:numPr>
        <w:jc w:val="both"/>
        <w:rPr>
          <w:szCs w:val="24"/>
        </w:rPr>
      </w:pPr>
      <w:r>
        <w:rPr>
          <w:szCs w:val="24"/>
        </w:rPr>
        <w:t>Determine the relative ages of neighboring planetary surfaces based both on cratering rate and the superposition of craters.</w:t>
      </w:r>
    </w:p>
    <w:p w:rsidR="00740C1E" w:rsidRDefault="00740C1E" w:rsidP="0003065C">
      <w:pPr>
        <w:pStyle w:val="ListParagraph"/>
        <w:numPr>
          <w:ilvl w:val="2"/>
          <w:numId w:val="25"/>
        </w:numPr>
        <w:jc w:val="both"/>
        <w:rPr>
          <w:szCs w:val="24"/>
        </w:rPr>
      </w:pPr>
      <w:r>
        <w:rPr>
          <w:szCs w:val="24"/>
        </w:rPr>
        <w:t>Describe how planets and moons are formed based upon their composition.</w:t>
      </w:r>
    </w:p>
    <w:p w:rsidR="007763E3" w:rsidRDefault="007763E3" w:rsidP="0003065C">
      <w:pPr>
        <w:pStyle w:val="ListParagraph"/>
        <w:numPr>
          <w:ilvl w:val="2"/>
          <w:numId w:val="25"/>
        </w:numPr>
        <w:jc w:val="both"/>
        <w:rPr>
          <w:szCs w:val="24"/>
        </w:rPr>
      </w:pPr>
      <w:r>
        <w:t>Explain how the carbon dioxide cycle helps determine the temperature of Earth, Venus, and Mars.</w:t>
      </w:r>
    </w:p>
    <w:p w:rsidR="00740C1E" w:rsidRPr="00D86E90" w:rsidRDefault="00740C1E" w:rsidP="0003065C">
      <w:pPr>
        <w:pStyle w:val="ListParagraph"/>
        <w:numPr>
          <w:ilvl w:val="2"/>
          <w:numId w:val="25"/>
        </w:numPr>
        <w:jc w:val="both"/>
        <w:rPr>
          <w:szCs w:val="24"/>
        </w:rPr>
      </w:pPr>
      <w:r>
        <w:rPr>
          <w:szCs w:val="24"/>
        </w:rPr>
        <w:t>Use the HR diagram, and describe how a star’s luminosity varies with color, temperature, and spectral classification.</w:t>
      </w:r>
    </w:p>
    <w:p w:rsidR="00740C1E" w:rsidRDefault="0003065C" w:rsidP="0003065C">
      <w:pPr>
        <w:pStyle w:val="ListParagraph"/>
        <w:numPr>
          <w:ilvl w:val="1"/>
          <w:numId w:val="25"/>
        </w:numPr>
        <w:jc w:val="both"/>
        <w:rPr>
          <w:szCs w:val="24"/>
        </w:rPr>
      </w:pPr>
      <w:proofErr w:type="gramStart"/>
      <w:r>
        <w:rPr>
          <w:b/>
        </w:rPr>
        <w:t>….solve</w:t>
      </w:r>
      <w:proofErr w:type="gramEnd"/>
      <w:r>
        <w:rPr>
          <w:b/>
        </w:rPr>
        <w:t xml:space="preserve"> problems and m</w:t>
      </w:r>
      <w:r w:rsidRPr="0003065C">
        <w:rPr>
          <w:b/>
        </w:rPr>
        <w:t>ake decisions by applying natural science concepts, methods, and quantitative</w:t>
      </w:r>
      <w:r>
        <w:rPr>
          <w:b/>
        </w:rPr>
        <w:t xml:space="preserve"> </w:t>
      </w:r>
      <w:r w:rsidRPr="0003065C">
        <w:rPr>
          <w:b/>
        </w:rPr>
        <w:t>techniques</w:t>
      </w:r>
      <w:r w:rsidR="00740C1E">
        <w:rPr>
          <w:szCs w:val="24"/>
        </w:rPr>
        <w:t>.</w:t>
      </w:r>
    </w:p>
    <w:p w:rsidR="00740C1E" w:rsidRPr="00846D69" w:rsidRDefault="00740C1E" w:rsidP="0003065C">
      <w:pPr>
        <w:pStyle w:val="ListParagraph"/>
        <w:numPr>
          <w:ilvl w:val="2"/>
          <w:numId w:val="25"/>
        </w:numPr>
        <w:jc w:val="both"/>
        <w:rPr>
          <w:szCs w:val="24"/>
        </w:rPr>
      </w:pPr>
      <w:r>
        <w:t>Use models to determine rise/set times of different objects (sun, moon, stars) and how the rise/set times vary by season or latitude, phase of the moon, or day by day variation.</w:t>
      </w:r>
    </w:p>
    <w:p w:rsidR="00223AED" w:rsidRPr="00223AED" w:rsidRDefault="00740C1E" w:rsidP="0003065C">
      <w:pPr>
        <w:pStyle w:val="ListParagraph"/>
        <w:numPr>
          <w:ilvl w:val="2"/>
          <w:numId w:val="25"/>
        </w:numPr>
        <w:jc w:val="both"/>
        <w:rPr>
          <w:szCs w:val="24"/>
        </w:rPr>
      </w:pPr>
      <w:r>
        <w:t>Measure the mass of planet, star, or galaxy using Kepler’s 3</w:t>
      </w:r>
      <w:r w:rsidRPr="00846D69">
        <w:rPr>
          <w:vertAlign w:val="superscript"/>
        </w:rPr>
        <w:t>rd</w:t>
      </w:r>
      <w:r w:rsidR="00223AED">
        <w:t xml:space="preserve"> Law</w:t>
      </w:r>
    </w:p>
    <w:p w:rsidR="00740C1E" w:rsidRPr="00846D69" w:rsidRDefault="00740C1E" w:rsidP="0003065C">
      <w:pPr>
        <w:pStyle w:val="ListParagraph"/>
        <w:numPr>
          <w:ilvl w:val="2"/>
          <w:numId w:val="25"/>
        </w:numPr>
        <w:jc w:val="both"/>
        <w:rPr>
          <w:szCs w:val="24"/>
        </w:rPr>
      </w:pPr>
      <w:r w:rsidRPr="00D86E90">
        <w:rPr>
          <w:szCs w:val="24"/>
        </w:rPr>
        <w:t>Determine the age of a planetary surface base</w:t>
      </w:r>
      <w:r>
        <w:rPr>
          <w:szCs w:val="24"/>
        </w:rPr>
        <w:t>d</w:t>
      </w:r>
      <w:r w:rsidRPr="00D86E90">
        <w:rPr>
          <w:szCs w:val="24"/>
        </w:rPr>
        <w:t xml:space="preserve"> on </w:t>
      </w:r>
      <w:r>
        <w:rPr>
          <w:szCs w:val="24"/>
        </w:rPr>
        <w:t>crater counts and calibrated cratering densities.</w:t>
      </w:r>
    </w:p>
    <w:p w:rsidR="00740C1E" w:rsidRDefault="00740C1E" w:rsidP="0003065C">
      <w:pPr>
        <w:pStyle w:val="ListParagraph"/>
        <w:numPr>
          <w:ilvl w:val="2"/>
          <w:numId w:val="25"/>
        </w:numPr>
        <w:jc w:val="both"/>
        <w:rPr>
          <w:szCs w:val="24"/>
        </w:rPr>
      </w:pPr>
      <w:r>
        <w:rPr>
          <w:szCs w:val="24"/>
        </w:rPr>
        <w:t>Determine the age of a cluster of stars.</w:t>
      </w:r>
    </w:p>
    <w:p w:rsidR="00740C1E" w:rsidRDefault="00740C1E" w:rsidP="0003065C">
      <w:pPr>
        <w:pStyle w:val="ListParagraph"/>
        <w:numPr>
          <w:ilvl w:val="2"/>
          <w:numId w:val="25"/>
        </w:numPr>
        <w:jc w:val="both"/>
        <w:rPr>
          <w:szCs w:val="24"/>
        </w:rPr>
      </w:pPr>
      <w:r>
        <w:rPr>
          <w:szCs w:val="24"/>
        </w:rPr>
        <w:t>Determine the relative sizes (radii) of stars based on luminosity and temperature.</w:t>
      </w:r>
    </w:p>
    <w:p w:rsidR="00740C1E" w:rsidRDefault="00740C1E" w:rsidP="0003065C">
      <w:pPr>
        <w:pStyle w:val="ListParagraph"/>
        <w:numPr>
          <w:ilvl w:val="2"/>
          <w:numId w:val="25"/>
        </w:numPr>
        <w:jc w:val="both"/>
        <w:rPr>
          <w:szCs w:val="24"/>
        </w:rPr>
      </w:pPr>
      <w:r>
        <w:rPr>
          <w:szCs w:val="24"/>
        </w:rPr>
        <w:t xml:space="preserve">Describe how a star’s size, color, temperature, and luminosity vary through its birth, time on the main sequence and </w:t>
      </w:r>
      <w:proofErr w:type="gramStart"/>
      <w:r>
        <w:rPr>
          <w:szCs w:val="24"/>
        </w:rPr>
        <w:t>it’s</w:t>
      </w:r>
      <w:proofErr w:type="gramEnd"/>
      <w:r>
        <w:rPr>
          <w:szCs w:val="24"/>
        </w:rPr>
        <w:t xml:space="preserve"> death</w:t>
      </w:r>
    </w:p>
    <w:p w:rsidR="00740C1E" w:rsidRDefault="00740C1E" w:rsidP="00740C1E">
      <w:pPr>
        <w:pStyle w:val="ListParagraph"/>
        <w:ind w:left="1440"/>
        <w:jc w:val="both"/>
        <w:rPr>
          <w:szCs w:val="24"/>
        </w:rPr>
      </w:pPr>
    </w:p>
    <w:p w:rsidR="00740C1E" w:rsidRDefault="00740C1E" w:rsidP="00740C1E">
      <w:pPr>
        <w:pStyle w:val="ListParagraph"/>
        <w:jc w:val="both"/>
        <w:rPr>
          <w:szCs w:val="24"/>
        </w:rPr>
      </w:pPr>
    </w:p>
    <w:p w:rsidR="00740C1E" w:rsidRPr="007763E3" w:rsidRDefault="00740C1E" w:rsidP="00740C1E">
      <w:pPr>
        <w:pStyle w:val="ListParagraph"/>
        <w:numPr>
          <w:ilvl w:val="0"/>
          <w:numId w:val="25"/>
        </w:numPr>
        <w:jc w:val="both"/>
        <w:rPr>
          <w:b/>
          <w:szCs w:val="24"/>
        </w:rPr>
      </w:pPr>
      <w:r w:rsidRPr="007763E3">
        <w:rPr>
          <w:b/>
          <w:szCs w:val="24"/>
        </w:rPr>
        <w:t>Describe the relevance of some aspect of the natural science to their lives and society.</w:t>
      </w:r>
    </w:p>
    <w:p w:rsidR="00740C1E" w:rsidRDefault="00740C1E" w:rsidP="00740C1E">
      <w:pPr>
        <w:pStyle w:val="ListParagraph"/>
        <w:numPr>
          <w:ilvl w:val="1"/>
          <w:numId w:val="25"/>
        </w:numPr>
        <w:jc w:val="both"/>
        <w:rPr>
          <w:szCs w:val="24"/>
        </w:rPr>
      </w:pPr>
      <w:r>
        <w:rPr>
          <w:szCs w:val="24"/>
        </w:rPr>
        <w:t>How can you use the sun, moon, or stars to tell time, or your location on earth?</w:t>
      </w:r>
    </w:p>
    <w:p w:rsidR="00740C1E" w:rsidRPr="009F6612" w:rsidRDefault="00740C1E" w:rsidP="00740C1E">
      <w:pPr>
        <w:pStyle w:val="ListParagraph"/>
        <w:numPr>
          <w:ilvl w:val="1"/>
          <w:numId w:val="25"/>
        </w:numPr>
        <w:jc w:val="both"/>
        <w:rPr>
          <w:szCs w:val="24"/>
        </w:rPr>
      </w:pPr>
      <w:r>
        <w:rPr>
          <w:szCs w:val="24"/>
        </w:rPr>
        <w:t>Describe our place in the universe?</w:t>
      </w:r>
    </w:p>
    <w:p w:rsidR="00740C1E" w:rsidRDefault="00740C1E" w:rsidP="00740C1E">
      <w:pPr>
        <w:pStyle w:val="ListParagraph"/>
        <w:numPr>
          <w:ilvl w:val="1"/>
          <w:numId w:val="25"/>
        </w:numPr>
        <w:jc w:val="both"/>
        <w:rPr>
          <w:szCs w:val="24"/>
        </w:rPr>
      </w:pPr>
      <w:r>
        <w:rPr>
          <w:szCs w:val="24"/>
        </w:rPr>
        <w:t>What is the origin of the atoms in your body?</w:t>
      </w:r>
    </w:p>
    <w:p w:rsidR="00740C1E" w:rsidRDefault="00740C1E" w:rsidP="00740C1E">
      <w:pPr>
        <w:pStyle w:val="ListParagraph"/>
        <w:numPr>
          <w:ilvl w:val="1"/>
          <w:numId w:val="25"/>
        </w:numPr>
        <w:jc w:val="both"/>
        <w:rPr>
          <w:szCs w:val="24"/>
        </w:rPr>
      </w:pPr>
      <w:r>
        <w:rPr>
          <w:szCs w:val="24"/>
        </w:rPr>
        <w:t>Explain why we have meteor showers?</w:t>
      </w:r>
    </w:p>
    <w:p w:rsidR="00740C1E" w:rsidRDefault="00740C1E" w:rsidP="00740C1E">
      <w:pPr>
        <w:pStyle w:val="ListParagraph"/>
        <w:numPr>
          <w:ilvl w:val="1"/>
          <w:numId w:val="25"/>
        </w:numPr>
        <w:jc w:val="both"/>
        <w:rPr>
          <w:szCs w:val="24"/>
        </w:rPr>
      </w:pPr>
      <w:r>
        <w:rPr>
          <w:szCs w:val="24"/>
        </w:rPr>
        <w:t>When will the sun die?</w:t>
      </w:r>
    </w:p>
    <w:p w:rsidR="00740C1E" w:rsidRDefault="00740C1E" w:rsidP="00740C1E">
      <w:pPr>
        <w:pStyle w:val="ListParagraph"/>
        <w:numPr>
          <w:ilvl w:val="1"/>
          <w:numId w:val="25"/>
        </w:numPr>
        <w:jc w:val="both"/>
        <w:rPr>
          <w:szCs w:val="24"/>
        </w:rPr>
      </w:pPr>
      <w:r>
        <w:rPr>
          <w:szCs w:val="24"/>
        </w:rPr>
        <w:t>What will happen to the Universe?</w:t>
      </w:r>
    </w:p>
    <w:p w:rsidR="00740C1E" w:rsidRPr="00832500" w:rsidRDefault="00740C1E" w:rsidP="00740C1E">
      <w:pPr>
        <w:pStyle w:val="ListParagraph"/>
        <w:numPr>
          <w:ilvl w:val="1"/>
          <w:numId w:val="25"/>
        </w:numPr>
        <w:jc w:val="both"/>
        <w:rPr>
          <w:szCs w:val="24"/>
        </w:rPr>
      </w:pPr>
      <w:r>
        <w:rPr>
          <w:szCs w:val="24"/>
        </w:rPr>
        <w:t>How do we know what we know?</w:t>
      </w:r>
    </w:p>
    <w:p w:rsidR="00740C1E" w:rsidRPr="00846D69" w:rsidRDefault="00740C1E" w:rsidP="007763E3">
      <w:pPr>
        <w:pStyle w:val="ListParagraph"/>
        <w:jc w:val="both"/>
        <w:rPr>
          <w:szCs w:val="24"/>
        </w:rPr>
      </w:pPr>
    </w:p>
    <w:p w:rsidR="005416CF" w:rsidRDefault="005416CF">
      <w:pPr>
        <w:rPr>
          <w:u w:val="single"/>
        </w:rPr>
      </w:pPr>
    </w:p>
    <w:p w:rsidR="005416CF" w:rsidRDefault="005416CF">
      <w:pPr>
        <w:rPr>
          <w:u w:val="single"/>
        </w:rPr>
      </w:pPr>
    </w:p>
    <w:p w:rsidR="005416CF" w:rsidRDefault="005416CF">
      <w:pPr>
        <w:rPr>
          <w:u w:val="single"/>
        </w:rPr>
      </w:pPr>
    </w:p>
    <w:p w:rsidR="005416CF" w:rsidRDefault="005416CF">
      <w:pPr>
        <w:rPr>
          <w:u w:val="single"/>
        </w:rPr>
      </w:pPr>
    </w:p>
    <w:p w:rsidR="005416CF" w:rsidRDefault="005416CF">
      <w:pPr>
        <w:rPr>
          <w:u w:val="single"/>
        </w:rPr>
      </w:pPr>
    </w:p>
    <w:p w:rsidR="00740C1E" w:rsidRPr="007763E3" w:rsidRDefault="007763E3">
      <w:pPr>
        <w:rPr>
          <w:u w:val="single"/>
        </w:rPr>
      </w:pPr>
      <w:r w:rsidRPr="007763E3">
        <w:rPr>
          <w:u w:val="single"/>
        </w:rPr>
        <w:lastRenderedPageBreak/>
        <w:t>Organization of Material</w:t>
      </w:r>
    </w:p>
    <w:p w:rsidR="007763E3" w:rsidRPr="007763E3" w:rsidRDefault="00BF65B8" w:rsidP="007763E3">
      <w:r w:rsidRPr="007763E3">
        <w:t>Unit 1 – Motions in The Sky</w:t>
      </w:r>
    </w:p>
    <w:p w:rsidR="00BF65B8" w:rsidRPr="007763E3" w:rsidRDefault="00BF65B8" w:rsidP="007763E3">
      <w:r w:rsidRPr="007763E3">
        <w:t>Unit 2 – The Solar System and Planets</w:t>
      </w:r>
    </w:p>
    <w:p w:rsidR="00BF65B8" w:rsidRPr="007763E3" w:rsidRDefault="00BF65B8" w:rsidP="00BF65B8">
      <w:r w:rsidRPr="007763E3">
        <w:t>Unit 3 – The Sun and Stars</w:t>
      </w:r>
    </w:p>
    <w:p w:rsidR="00777380" w:rsidRPr="007763E3" w:rsidRDefault="00BF65B8">
      <w:r w:rsidRPr="007763E3">
        <w:t xml:space="preserve">Unit 4 </w:t>
      </w:r>
      <w:r w:rsidR="007763E3" w:rsidRPr="007763E3">
        <w:t>–</w:t>
      </w:r>
      <w:r w:rsidR="007763E3">
        <w:t xml:space="preserve"> </w:t>
      </w:r>
      <w:r w:rsidRPr="007763E3">
        <w:t>Galaxies</w:t>
      </w:r>
    </w:p>
    <w:p w:rsidR="00471BC2" w:rsidRPr="00471BC2" w:rsidRDefault="00471BC2">
      <w:pPr>
        <w:pStyle w:val="BodyText"/>
        <w:rPr>
          <w:u w:val="single"/>
        </w:rPr>
      </w:pPr>
    </w:p>
    <w:p w:rsidR="00777380" w:rsidRDefault="00777380"/>
    <w:p w:rsidR="00461330" w:rsidRDefault="00461330">
      <w:pPr>
        <w:rPr>
          <w:b/>
          <w:u w:val="single"/>
        </w:rPr>
        <w:sectPr w:rsidR="00461330" w:rsidSect="00D8485D">
          <w:pgSz w:w="12240" w:h="15840"/>
          <w:pgMar w:top="1440" w:right="1800" w:bottom="1440" w:left="1800" w:header="720" w:footer="720" w:gutter="0"/>
          <w:cols w:space="720"/>
        </w:sectPr>
      </w:pPr>
    </w:p>
    <w:p w:rsidR="00777380" w:rsidRDefault="00777380">
      <w:pPr>
        <w:rPr>
          <w:b/>
          <w:u w:val="single"/>
        </w:rPr>
      </w:pPr>
      <w:r>
        <w:rPr>
          <w:b/>
          <w:u w:val="single"/>
        </w:rPr>
        <w:t>Grading</w:t>
      </w:r>
      <w:r w:rsidR="00021B7F">
        <w:rPr>
          <w:b/>
          <w:u w:val="single"/>
        </w:rPr>
        <w:t xml:space="preserve"> Overview</w:t>
      </w:r>
    </w:p>
    <w:p w:rsidR="00461330" w:rsidRDefault="007A7490" w:rsidP="00461330">
      <w:r>
        <w:t>There are four</w:t>
      </w:r>
      <w:r w:rsidR="00461330">
        <w:t xml:space="preserve"> areas for grading</w:t>
      </w:r>
    </w:p>
    <w:p w:rsidR="002567C0" w:rsidRDefault="002567C0" w:rsidP="00461330">
      <w:pPr>
        <w:numPr>
          <w:ilvl w:val="0"/>
          <w:numId w:val="2"/>
        </w:numPr>
      </w:pPr>
      <w:r>
        <w:t>Homework</w:t>
      </w:r>
    </w:p>
    <w:p w:rsidR="00461330" w:rsidRDefault="00461330" w:rsidP="00461330">
      <w:pPr>
        <w:numPr>
          <w:ilvl w:val="0"/>
          <w:numId w:val="2"/>
        </w:numPr>
      </w:pPr>
      <w:r>
        <w:t>Four Exams</w:t>
      </w:r>
    </w:p>
    <w:p w:rsidR="00461330" w:rsidRDefault="00461330">
      <w:pPr>
        <w:numPr>
          <w:ilvl w:val="0"/>
          <w:numId w:val="2"/>
        </w:numPr>
      </w:pPr>
      <w:r>
        <w:t>Labs</w:t>
      </w:r>
    </w:p>
    <w:p w:rsidR="007A7490" w:rsidRDefault="007A7490">
      <w:pPr>
        <w:numPr>
          <w:ilvl w:val="0"/>
          <w:numId w:val="2"/>
        </w:numPr>
      </w:pPr>
      <w:r>
        <w:t>Observatory</w:t>
      </w:r>
      <w:r w:rsidR="003D3960">
        <w:t xml:space="preserve"> Visit</w:t>
      </w:r>
    </w:p>
    <w:p w:rsidR="00777380" w:rsidRDefault="00777380"/>
    <w:p w:rsidR="00461330" w:rsidRDefault="00461330"/>
    <w:p w:rsidR="00461330" w:rsidRDefault="00461330" w:rsidP="00461330">
      <w:pPr>
        <w:rPr>
          <w:b/>
          <w:u w:val="single"/>
        </w:rPr>
      </w:pPr>
      <w:r>
        <w:rPr>
          <w:b/>
          <w:u w:val="single"/>
        </w:rPr>
        <w:t xml:space="preserve">Summary of Grading Points </w:t>
      </w:r>
    </w:p>
    <w:p w:rsidR="00461330" w:rsidRPr="007A7490" w:rsidRDefault="007A7490" w:rsidP="00461330">
      <w:r>
        <w:t>Observatory Visit</w:t>
      </w:r>
      <w:r w:rsidRPr="007A7490">
        <w:t xml:space="preserve">     </w:t>
      </w:r>
      <w:r>
        <w:t xml:space="preserve">  </w:t>
      </w:r>
      <w:r w:rsidR="00485CD6">
        <w:t xml:space="preserve"> </w:t>
      </w:r>
      <w:r w:rsidR="00021B7F">
        <w:t xml:space="preserve"> </w:t>
      </w:r>
      <w:r w:rsidR="00485CD6">
        <w:t>2</w:t>
      </w:r>
      <w:r w:rsidRPr="007A7490">
        <w:t>0</w:t>
      </w:r>
    </w:p>
    <w:p w:rsidR="00461330" w:rsidRDefault="00461330" w:rsidP="00461330">
      <w:r>
        <w:t xml:space="preserve">Homework </w:t>
      </w:r>
      <w:r>
        <w:tab/>
      </w:r>
      <w:r w:rsidR="007A7490">
        <w:tab/>
        <w:t>100</w:t>
      </w:r>
    </w:p>
    <w:p w:rsidR="00461330" w:rsidRDefault="00461330" w:rsidP="00461330">
      <w:r>
        <w:t>Four Exams</w:t>
      </w:r>
      <w:r>
        <w:tab/>
      </w:r>
      <w:r>
        <w:tab/>
        <w:t>400</w:t>
      </w:r>
    </w:p>
    <w:p w:rsidR="00461330" w:rsidRPr="00CA4789" w:rsidRDefault="00461330" w:rsidP="00461330">
      <w:pPr>
        <w:rPr>
          <w:u w:val="single"/>
        </w:rPr>
      </w:pPr>
      <w:r w:rsidRPr="00CA4789">
        <w:rPr>
          <w:u w:val="single"/>
        </w:rPr>
        <w:t>Labs</w:t>
      </w:r>
      <w:r w:rsidRPr="00CA4789">
        <w:rPr>
          <w:u w:val="single"/>
        </w:rPr>
        <w:tab/>
      </w:r>
      <w:r w:rsidRPr="00CA4789">
        <w:rPr>
          <w:u w:val="single"/>
        </w:rPr>
        <w:tab/>
      </w:r>
      <w:r w:rsidRPr="00CA4789">
        <w:rPr>
          <w:u w:val="single"/>
        </w:rPr>
        <w:tab/>
      </w:r>
      <w:r>
        <w:rPr>
          <w:u w:val="single"/>
        </w:rPr>
        <w:t>10</w:t>
      </w:r>
      <w:r w:rsidRPr="00CA4789">
        <w:rPr>
          <w:u w:val="single"/>
        </w:rPr>
        <w:t>0</w:t>
      </w:r>
    </w:p>
    <w:p w:rsidR="00461330" w:rsidRDefault="007A7490" w:rsidP="00461330">
      <w:r>
        <w:t>Total</w:t>
      </w:r>
      <w:r>
        <w:tab/>
      </w:r>
      <w:r>
        <w:tab/>
      </w:r>
      <w:r>
        <w:tab/>
        <w:t>6</w:t>
      </w:r>
      <w:r w:rsidR="00485CD6">
        <w:t>2</w:t>
      </w:r>
      <w:r w:rsidR="00461330">
        <w:t>0 pts</w:t>
      </w:r>
    </w:p>
    <w:p w:rsidR="00461330" w:rsidRDefault="00461330">
      <w:pPr>
        <w:sectPr w:rsidR="00461330" w:rsidSect="00461330">
          <w:type w:val="continuous"/>
          <w:pgSz w:w="12240" w:h="15840"/>
          <w:pgMar w:top="1440" w:right="1800" w:bottom="1440" w:left="1800" w:header="720" w:footer="720" w:gutter="0"/>
          <w:cols w:num="2" w:space="720"/>
        </w:sectPr>
      </w:pPr>
    </w:p>
    <w:p w:rsidR="00461330" w:rsidRDefault="00461330" w:rsidP="00461330">
      <w:pPr>
        <w:pStyle w:val="Heading2"/>
      </w:pPr>
      <w:r>
        <w:t>Grading Scale as a Percentage of Total Points</w:t>
      </w:r>
    </w:p>
    <w:p w:rsidR="00461330" w:rsidRDefault="00461330" w:rsidP="00461330">
      <w:pPr>
        <w:jc w:val="both"/>
      </w:pPr>
    </w:p>
    <w:p w:rsidR="00461330" w:rsidRDefault="00461330" w:rsidP="00461330">
      <w:pPr>
        <w:tabs>
          <w:tab w:val="left" w:pos="4950"/>
        </w:tabs>
        <w:ind w:left="3510"/>
        <w:jc w:val="both"/>
      </w:pPr>
      <w:r>
        <w:t>A</w:t>
      </w:r>
      <w:r>
        <w:tab/>
        <w:t>93-100</w:t>
      </w:r>
    </w:p>
    <w:p w:rsidR="00461330" w:rsidRDefault="00461330" w:rsidP="00461330">
      <w:pPr>
        <w:numPr>
          <w:ilvl w:val="0"/>
          <w:numId w:val="5"/>
        </w:numPr>
        <w:jc w:val="both"/>
      </w:pPr>
      <w:r>
        <w:t>90-92.9</w:t>
      </w:r>
    </w:p>
    <w:p w:rsidR="00461330" w:rsidRDefault="00461330" w:rsidP="00461330">
      <w:pPr>
        <w:tabs>
          <w:tab w:val="left" w:pos="4950"/>
        </w:tabs>
        <w:ind w:left="3510"/>
        <w:jc w:val="both"/>
      </w:pPr>
      <w:r>
        <w:t>B+</w:t>
      </w:r>
      <w:r>
        <w:tab/>
        <w:t>87-89.9</w:t>
      </w:r>
    </w:p>
    <w:p w:rsidR="00461330" w:rsidRDefault="00461330" w:rsidP="00461330">
      <w:pPr>
        <w:tabs>
          <w:tab w:val="left" w:pos="4950"/>
        </w:tabs>
        <w:ind w:left="3510"/>
        <w:jc w:val="both"/>
      </w:pPr>
      <w:r>
        <w:t>B</w:t>
      </w:r>
      <w:r>
        <w:tab/>
        <w:t>83-86.9</w:t>
      </w:r>
    </w:p>
    <w:p w:rsidR="00461330" w:rsidRDefault="00461330" w:rsidP="00461330">
      <w:pPr>
        <w:tabs>
          <w:tab w:val="left" w:pos="4950"/>
        </w:tabs>
        <w:ind w:left="3510"/>
        <w:jc w:val="both"/>
      </w:pPr>
      <w:r>
        <w:t>B-</w:t>
      </w:r>
      <w:r>
        <w:tab/>
        <w:t>80-82.9</w:t>
      </w:r>
    </w:p>
    <w:p w:rsidR="00461330" w:rsidRDefault="00461330" w:rsidP="00461330">
      <w:pPr>
        <w:tabs>
          <w:tab w:val="left" w:pos="4950"/>
        </w:tabs>
        <w:ind w:left="3510"/>
        <w:jc w:val="both"/>
      </w:pPr>
      <w:r>
        <w:t>C+</w:t>
      </w:r>
      <w:r>
        <w:tab/>
        <w:t>77-79.9</w:t>
      </w:r>
    </w:p>
    <w:p w:rsidR="00461330" w:rsidRDefault="00DE3851" w:rsidP="00461330">
      <w:pPr>
        <w:tabs>
          <w:tab w:val="left" w:pos="4950"/>
        </w:tabs>
        <w:ind w:left="3510"/>
        <w:jc w:val="both"/>
      </w:pPr>
      <w:r>
        <w:t>C</w:t>
      </w:r>
      <w:r>
        <w:tab/>
        <w:t>73</w:t>
      </w:r>
      <w:r w:rsidR="00461330">
        <w:t>-76.9</w:t>
      </w:r>
    </w:p>
    <w:p w:rsidR="00476C36" w:rsidRDefault="00476C36" w:rsidP="00476C36">
      <w:pPr>
        <w:tabs>
          <w:tab w:val="left" w:pos="4950"/>
        </w:tabs>
        <w:ind w:left="3510"/>
        <w:jc w:val="both"/>
      </w:pPr>
      <w:r>
        <w:t xml:space="preserve">C- </w:t>
      </w:r>
      <w:r>
        <w:tab/>
        <w:t>70-72.9</w:t>
      </w:r>
    </w:p>
    <w:p w:rsidR="00461330" w:rsidRDefault="00461330" w:rsidP="00461330">
      <w:pPr>
        <w:tabs>
          <w:tab w:val="left" w:pos="4950"/>
        </w:tabs>
        <w:ind w:left="3510"/>
        <w:jc w:val="both"/>
      </w:pPr>
      <w:r>
        <w:t>D</w:t>
      </w:r>
      <w:r>
        <w:tab/>
        <w:t>60-69.9</w:t>
      </w:r>
    </w:p>
    <w:p w:rsidR="00461330" w:rsidRDefault="00461330" w:rsidP="00461330">
      <w:pPr>
        <w:tabs>
          <w:tab w:val="left" w:pos="4950"/>
        </w:tabs>
        <w:ind w:left="3510"/>
        <w:jc w:val="both"/>
      </w:pPr>
      <w:r>
        <w:t>F</w:t>
      </w:r>
      <w:r>
        <w:tab/>
        <w:t>00-59.9</w:t>
      </w:r>
    </w:p>
    <w:p w:rsidR="00945B46" w:rsidRDefault="00945B46"/>
    <w:p w:rsidR="00777380" w:rsidRDefault="00777380">
      <w:pPr>
        <w:jc w:val="both"/>
        <w:rPr>
          <w:u w:val="single"/>
        </w:rPr>
      </w:pPr>
      <w:r>
        <w:rPr>
          <w:b/>
          <w:u w:val="single"/>
        </w:rPr>
        <w:t>Examinations</w:t>
      </w:r>
    </w:p>
    <w:p w:rsidR="00777380" w:rsidRDefault="00777380">
      <w:pPr>
        <w:jc w:val="both"/>
      </w:pPr>
      <w:r>
        <w:t xml:space="preserve">Four examinations will be given during the semester.  </w:t>
      </w:r>
      <w:r w:rsidR="00975CAE">
        <w:t xml:space="preserve">The dates of these exams have </w:t>
      </w:r>
      <w:r w:rsidR="002C7C05">
        <w:t>been listed on the tentative schedule</w:t>
      </w:r>
      <w:r w:rsidR="00975CAE">
        <w:t>.</w:t>
      </w:r>
      <w:r>
        <w:t xml:space="preserve">  The midterm exams will each be worth 100 </w:t>
      </w:r>
      <w:r w:rsidR="00945B46">
        <w:t>points.  A small portion of the</w:t>
      </w:r>
      <w:r w:rsidR="00CA4789">
        <w:t xml:space="preserve"> final exam will cover the material in the fourth section of the course and </w:t>
      </w:r>
      <w:r w:rsidR="00945B46">
        <w:t xml:space="preserve">the majority </w:t>
      </w:r>
      <w:r w:rsidR="00CA4789">
        <w:t>will cover the main ideas from the entire course.</w:t>
      </w:r>
      <w:r>
        <w:t xml:space="preserve">  The final exam will be worth 1</w:t>
      </w:r>
      <w:r w:rsidR="00AD7A0C">
        <w:t>00</w:t>
      </w:r>
      <w:r>
        <w:t xml:space="preserve"> points.  Missing any exam will earn a grade of 0 (zero).  </w:t>
      </w:r>
    </w:p>
    <w:p w:rsidR="00777380" w:rsidRDefault="00777380"/>
    <w:p w:rsidR="00777380" w:rsidRDefault="00777380">
      <w:r>
        <w:rPr>
          <w:b/>
          <w:u w:val="single"/>
        </w:rPr>
        <w:t>Homework</w:t>
      </w:r>
    </w:p>
    <w:p w:rsidR="00777380" w:rsidRDefault="00777380">
      <w:pPr>
        <w:jc w:val="both"/>
      </w:pPr>
      <w:r>
        <w:t xml:space="preserve">Homework will be </w:t>
      </w:r>
      <w:r w:rsidR="00B077E0">
        <w:t xml:space="preserve">given in </w:t>
      </w:r>
      <w:r w:rsidR="00471BC2">
        <w:t>one of two ways.  Some homework will be</w:t>
      </w:r>
      <w:r w:rsidR="001A2D68">
        <w:t xml:space="preserve"> given to be finished at home. </w:t>
      </w:r>
      <w:r w:rsidR="00471BC2">
        <w:t xml:space="preserve"> The other assignments will be in class assignments which you may work with your other classmates. These will be turned in at the end of the class and graded (mostly for effort)</w:t>
      </w:r>
      <w:r w:rsidR="00945B46">
        <w:t>.</w:t>
      </w:r>
      <w:r w:rsidR="00CA4789">
        <w:t xml:space="preserve">  </w:t>
      </w:r>
      <w:r>
        <w:t>At the end of the semester, your home</w:t>
      </w:r>
      <w:r w:rsidR="007A7490">
        <w:t>work score will be scaled to 100</w:t>
      </w:r>
      <w:r w:rsidR="0059338B">
        <w:t xml:space="preserve"> </w:t>
      </w:r>
      <w:r>
        <w:t>points (which will be equivalent to the percentage of homewo</w:t>
      </w:r>
      <w:r w:rsidR="007A7490">
        <w:t>rk points earned</w:t>
      </w:r>
      <w:r w:rsidR="00786D4E">
        <w:t>)</w:t>
      </w:r>
      <w:r>
        <w:t>.  Note that home</w:t>
      </w:r>
      <w:r w:rsidR="0059338B">
        <w:t>work is the easiest way to get 10</w:t>
      </w:r>
      <w:r>
        <w:t xml:space="preserve">0 free points.  </w:t>
      </w:r>
      <w:r w:rsidRPr="005416CF">
        <w:rPr>
          <w:b/>
        </w:rPr>
        <w:t>Late Homework Policy</w:t>
      </w:r>
      <w:r w:rsidR="005416CF">
        <w:rPr>
          <w:b/>
        </w:rPr>
        <w:t xml:space="preserve">:  </w:t>
      </w:r>
      <w:r>
        <w:t>Homework can be handed in late but with a penalty</w:t>
      </w:r>
      <w:r w:rsidR="00471BC2">
        <w:t>.  The penalty is usually 25% of the maximum score.</w:t>
      </w:r>
    </w:p>
    <w:p w:rsidR="00777380" w:rsidRDefault="00777380">
      <w:pPr>
        <w:jc w:val="both"/>
      </w:pPr>
    </w:p>
    <w:p w:rsidR="00777380" w:rsidRDefault="00777380">
      <w:pPr>
        <w:pStyle w:val="Heading3"/>
      </w:pPr>
      <w:r>
        <w:lastRenderedPageBreak/>
        <w:t>Laboratory</w:t>
      </w:r>
    </w:p>
    <w:p w:rsidR="00777380" w:rsidRDefault="00975CAE">
      <w:pPr>
        <w:jc w:val="both"/>
      </w:pPr>
      <w:r>
        <w:t xml:space="preserve">Each laboratory will be graded out of 10 points.  Part of the score will come from the work you perform with your group.  The other part of your grade will come from </w:t>
      </w:r>
      <w:r w:rsidR="00CA4789">
        <w:t>your pre-lab assignments</w:t>
      </w:r>
      <w:r>
        <w:t xml:space="preserve">.  At the end of the semester, your final lab score will be scaled to </w:t>
      </w:r>
      <w:r w:rsidR="00CA4789">
        <w:t>10</w:t>
      </w:r>
      <w:r>
        <w:t xml:space="preserve">0 points. </w:t>
      </w:r>
      <w:r w:rsidR="00777380">
        <w:t xml:space="preserve"> </w:t>
      </w:r>
      <w:r w:rsidR="00777380" w:rsidRPr="00471BC2">
        <w:rPr>
          <w:b/>
          <w:sz w:val="32"/>
          <w:szCs w:val="32"/>
        </w:rPr>
        <w:t>Since the course fulfills a lab requirement, if you fail the lab (less than 60%), you fail the course</w:t>
      </w:r>
      <w:r w:rsidR="00777380">
        <w:t>.</w:t>
      </w:r>
    </w:p>
    <w:p w:rsidR="00777380" w:rsidRDefault="00777380">
      <w:pPr>
        <w:jc w:val="both"/>
      </w:pPr>
    </w:p>
    <w:p w:rsidR="00777380" w:rsidRPr="007A7490" w:rsidRDefault="00777380">
      <w:pPr>
        <w:jc w:val="both"/>
        <w:rPr>
          <w:szCs w:val="24"/>
        </w:rPr>
      </w:pPr>
      <w:r w:rsidRPr="007A7490">
        <w:rPr>
          <w:szCs w:val="24"/>
          <w:u w:val="single"/>
        </w:rPr>
        <w:t>Attendance</w:t>
      </w:r>
      <w:r w:rsidRPr="007A7490">
        <w:rPr>
          <w:szCs w:val="24"/>
        </w:rPr>
        <w:t xml:space="preserve">:  Attendance will not be kept.  Attendance is not required for lecture or discussion, but </w:t>
      </w:r>
      <w:r w:rsidRPr="007A7490">
        <w:rPr>
          <w:b/>
          <w:szCs w:val="24"/>
        </w:rPr>
        <w:t>attendance is required when examinations are given.  Attendance is required every time that you will be graded.  That means you must attend all examinations and all laboratory periods.</w:t>
      </w:r>
      <w:r w:rsidRPr="007A7490">
        <w:rPr>
          <w:szCs w:val="24"/>
        </w:rPr>
        <w:t xml:space="preserve">  Make up work will only be accepted for excused absences.  Excused absences include a death in the immediate family, an illness with a note from a doctor, PA, NP, or Health Services, a conflict with religious observances, or an event where you officially represent the University of Wisconsin – Stevens Point (i.e. sporting events, artistic events) and the event directly conflicts with the test or lab.  </w:t>
      </w:r>
      <w:r w:rsidRPr="007A7490">
        <w:rPr>
          <w:b/>
          <w:szCs w:val="24"/>
        </w:rPr>
        <w:t>All excused absences must be approved before the day missed with appropriate documenting materials.</w:t>
      </w:r>
      <w:r w:rsidRPr="007A7490">
        <w:rPr>
          <w:szCs w:val="24"/>
        </w:rPr>
        <w:t xml:space="preserve">  All unexcused absences will automatically earn a grade of zero (0).</w:t>
      </w:r>
    </w:p>
    <w:p w:rsidR="00777380" w:rsidRPr="007A7490" w:rsidRDefault="00777380">
      <w:pPr>
        <w:rPr>
          <w:szCs w:val="24"/>
        </w:rPr>
      </w:pPr>
    </w:p>
    <w:p w:rsidR="007A7490" w:rsidRDefault="00777380">
      <w:pPr>
        <w:jc w:val="both"/>
        <w:rPr>
          <w:szCs w:val="24"/>
        </w:rPr>
      </w:pPr>
      <w:r w:rsidRPr="007A7490">
        <w:rPr>
          <w:szCs w:val="24"/>
        </w:rPr>
        <w:t xml:space="preserve">In accordance with the University of Wisconsin policy, any potential conflict between class work and religious observances must be made known to the instructor within the first two weeks of class.  The student must notify the instructor of the specific days and dates of specific religious observances for which the student seeks relief from academic requirements.  </w:t>
      </w:r>
    </w:p>
    <w:p w:rsidR="002323C7" w:rsidRDefault="002323C7">
      <w:pPr>
        <w:jc w:val="both"/>
        <w:rPr>
          <w:szCs w:val="24"/>
        </w:rPr>
      </w:pPr>
    </w:p>
    <w:p w:rsidR="002323C7" w:rsidRDefault="002323C7">
      <w:pPr>
        <w:jc w:val="both"/>
        <w:rPr>
          <w:szCs w:val="24"/>
        </w:rPr>
      </w:pPr>
    </w:p>
    <w:p w:rsidR="002323C7" w:rsidRDefault="002323C7">
      <w:pPr>
        <w:jc w:val="both"/>
        <w:rPr>
          <w:szCs w:val="24"/>
        </w:rPr>
      </w:pPr>
    </w:p>
    <w:p w:rsidR="00415D62" w:rsidRDefault="00415D62">
      <w:pPr>
        <w:overflowPunct/>
        <w:autoSpaceDE/>
        <w:autoSpaceDN/>
        <w:adjustRightInd/>
        <w:textAlignment w:val="auto"/>
        <w:rPr>
          <w:szCs w:val="24"/>
        </w:rPr>
      </w:pPr>
      <w:r>
        <w:rPr>
          <w:szCs w:val="24"/>
        </w:rPr>
        <w:br w:type="page"/>
      </w:r>
    </w:p>
    <w:p w:rsidR="007A7490" w:rsidRDefault="007A7490" w:rsidP="007A7490">
      <w:pPr>
        <w:pStyle w:val="NormalWeb"/>
        <w:jc w:val="center"/>
      </w:pPr>
      <w:r>
        <w:rPr>
          <w:color w:val="800080"/>
          <w:sz w:val="72"/>
          <w:szCs w:val="72"/>
        </w:rPr>
        <w:lastRenderedPageBreak/>
        <w:t>UW-SP Observatory Visit</w:t>
      </w:r>
    </w:p>
    <w:p w:rsidR="00CE33C1" w:rsidRDefault="00CE33C1" w:rsidP="007A7490">
      <w:pPr>
        <w:pStyle w:val="NormalWeb"/>
        <w:rPr>
          <w:color w:val="000000"/>
        </w:rPr>
      </w:pPr>
      <w:r w:rsidRPr="00CE33C1">
        <w:rPr>
          <w:b/>
          <w:color w:val="000000"/>
        </w:rPr>
        <w:t>Assignment:</w:t>
      </w:r>
      <w:r>
        <w:rPr>
          <w:color w:val="000000"/>
        </w:rPr>
        <w:t xml:space="preserve">  Visit the UWSP Observatory one time during the semester to view objects through the telescope.</w:t>
      </w:r>
    </w:p>
    <w:p w:rsidR="00CE33C1" w:rsidRDefault="00CE33C1" w:rsidP="007A7490">
      <w:pPr>
        <w:pStyle w:val="NormalWeb"/>
        <w:rPr>
          <w:color w:val="000000"/>
        </w:rPr>
      </w:pPr>
      <w:r w:rsidRPr="00CE33C1">
        <w:rPr>
          <w:b/>
          <w:color w:val="000000"/>
        </w:rPr>
        <w:t>What to hand in:</w:t>
      </w:r>
      <w:r>
        <w:rPr>
          <w:color w:val="000000"/>
        </w:rPr>
        <w:t xml:space="preserve">  The observatory has</w:t>
      </w:r>
      <w:r w:rsidR="006E0209">
        <w:rPr>
          <w:color w:val="000000"/>
        </w:rPr>
        <w:t xml:space="preserve"> photocopies of the “Observation Form” on site.   You need to view </w:t>
      </w:r>
      <w:r w:rsidR="006E0209" w:rsidRPr="006E0209">
        <w:rPr>
          <w:b/>
          <w:color w:val="000000"/>
        </w:rPr>
        <w:t xml:space="preserve">two </w:t>
      </w:r>
      <w:r w:rsidR="006E0209">
        <w:rPr>
          <w:color w:val="000000"/>
        </w:rPr>
        <w:t>objects.   On the “Observation Form</w:t>
      </w:r>
      <w:proofErr w:type="gramStart"/>
      <w:r w:rsidR="006E0209">
        <w:rPr>
          <w:color w:val="000000"/>
        </w:rPr>
        <w:t>,”  you</w:t>
      </w:r>
      <w:proofErr w:type="gramEnd"/>
      <w:r w:rsidR="006E0209">
        <w:rPr>
          <w:color w:val="000000"/>
        </w:rPr>
        <w:t xml:space="preserve"> will need to draw a rough sketch of what you see through the viewfinder,  write a brief description, and record some telescope information.  </w:t>
      </w:r>
      <w:r w:rsidR="006E0209" w:rsidRPr="006E0209">
        <w:rPr>
          <w:b/>
          <w:color w:val="000000"/>
        </w:rPr>
        <w:t xml:space="preserve">Be sure to have the observatory staff sign the form before you leave. </w:t>
      </w:r>
      <w:r w:rsidR="006E0209">
        <w:rPr>
          <w:color w:val="000000"/>
        </w:rPr>
        <w:t xml:space="preserve">  Hand in the form in at any time during lab or lecture.  If you live far from Stevens Point, see the instructor for an alternative assignment.</w:t>
      </w:r>
    </w:p>
    <w:p w:rsidR="006E0209" w:rsidRDefault="006E0209" w:rsidP="006E0209">
      <w:pPr>
        <w:pStyle w:val="NormalWeb"/>
      </w:pPr>
      <w:r w:rsidRPr="006E0209">
        <w:rPr>
          <w:b/>
          <w:color w:val="000000"/>
        </w:rPr>
        <w:t>When is it open:</w:t>
      </w:r>
      <w:r>
        <w:rPr>
          <w:color w:val="000000"/>
        </w:rPr>
        <w:t xml:space="preserve"> </w:t>
      </w:r>
      <w:r w:rsidRPr="006E0209">
        <w:rPr>
          <w:color w:val="000000"/>
          <w:u w:val="single"/>
        </w:rPr>
        <w:t xml:space="preserve"> </w:t>
      </w:r>
      <w:r w:rsidRPr="003D3960">
        <w:rPr>
          <w:color w:val="000000"/>
          <w:u w:val="single"/>
        </w:rPr>
        <w:t xml:space="preserve">Tuesday and </w:t>
      </w:r>
      <w:r w:rsidRPr="006E0209">
        <w:rPr>
          <w:color w:val="000000"/>
          <w:u w:val="single"/>
        </w:rPr>
        <w:t>Wednesday n</w:t>
      </w:r>
      <w:r w:rsidRPr="003D3960">
        <w:rPr>
          <w:color w:val="000000"/>
          <w:u w:val="single"/>
        </w:rPr>
        <w:t xml:space="preserve">ights </w:t>
      </w:r>
      <w:r w:rsidRPr="006E0209">
        <w:rPr>
          <w:color w:val="000000"/>
          <w:u w:val="single"/>
        </w:rPr>
        <w:t>from 8:30 p.m. until 10:00 p.</w:t>
      </w:r>
      <w:r>
        <w:rPr>
          <w:color w:val="000000"/>
        </w:rPr>
        <w:t>m</w:t>
      </w:r>
      <w:r w:rsidRPr="006E0209">
        <w:rPr>
          <w:color w:val="000000"/>
          <w:u w:val="single"/>
        </w:rPr>
        <w:t xml:space="preserve">.  </w:t>
      </w:r>
      <w:r w:rsidRPr="003D3960">
        <w:rPr>
          <w:color w:val="000000"/>
          <w:u w:val="single"/>
        </w:rPr>
        <w:t>are used primarily by astronomy students but anyone is welcome</w:t>
      </w:r>
      <w:r>
        <w:rPr>
          <w:color w:val="000000"/>
        </w:rPr>
        <w:t xml:space="preserve">.  </w:t>
      </w:r>
      <w:r>
        <w:rPr>
          <w:rStyle w:val="style1"/>
        </w:rPr>
        <w:t xml:space="preserve">Public viewing runs from mid-September to mid-December then late-January through mid-May. </w:t>
      </w:r>
      <w:r>
        <w:rPr>
          <w:rStyle w:val="Emphasis"/>
          <w:b/>
          <w:bCs/>
          <w:color w:val="FF0000"/>
        </w:rPr>
        <w:t>NOTE:</w:t>
      </w:r>
      <w:r>
        <w:rPr>
          <w:b/>
          <w:bCs/>
          <w:color w:val="FF0000"/>
        </w:rPr>
        <w:t xml:space="preserve">  IF SKIES ARE CLOUDY THE OBSERVATORY WILL BE CLOSED.  </w:t>
      </w:r>
      <w:r>
        <w:rPr>
          <w:color w:val="000000"/>
        </w:rPr>
        <w:t xml:space="preserve">The observatory can be contacted to determine if the we are open and have clear skies from any touch-tone phone by calling </w:t>
      </w:r>
      <w:r w:rsidRPr="007A7490">
        <w:rPr>
          <w:b/>
          <w:color w:val="000000"/>
        </w:rPr>
        <w:t>(715) 346-2208</w:t>
      </w:r>
      <w:r>
        <w:rPr>
          <w:color w:val="000000"/>
        </w:rPr>
        <w:t xml:space="preserve"> and selecting the observatory option (number 3) from the automated attendant.  We update our message about 7:30 p.m. to give visitors our best estimate of the probability of clear skies and the observatory being open.</w:t>
      </w:r>
    </w:p>
    <w:p w:rsidR="007A7490" w:rsidRDefault="006E0209" w:rsidP="007A7490">
      <w:pPr>
        <w:pStyle w:val="NormalWeb"/>
      </w:pPr>
      <w:r w:rsidRPr="006E0209">
        <w:rPr>
          <w:b/>
          <w:color w:val="000000"/>
        </w:rPr>
        <w:t>Location:</w:t>
      </w:r>
      <w:r>
        <w:rPr>
          <w:color w:val="000000"/>
        </w:rPr>
        <w:t xml:space="preserve">  Access to the observatory is obtained by using the southwest stairwell in the Science Building and going to the fourth floor, room D402.  </w:t>
      </w:r>
      <w:r w:rsidR="007A7490">
        <w:rPr>
          <w:color w:val="000000"/>
        </w:rPr>
        <w:t xml:space="preserve">Located on the roof of the Science Building at the UWSP campus, the Observatory houses a new 0.4-m (16-inch) Meade, computer controlled telescope. </w:t>
      </w:r>
      <w:r w:rsidR="007A7490">
        <w:rPr>
          <w:color w:val="000000"/>
        </w:rPr>
        <w:br/>
        <w:t xml:space="preserve">  </w:t>
      </w:r>
      <w:r w:rsidR="007A7490">
        <w:rPr>
          <w:color w:val="000000"/>
        </w:rPr>
        <w:br/>
      </w:r>
      <w:r w:rsidR="007A7490" w:rsidRPr="003D3960">
        <w:rPr>
          <w:b/>
          <w:color w:val="000000"/>
        </w:rPr>
        <w:t>In the winter, dress warmly</w:t>
      </w:r>
      <w:r w:rsidR="007A7490">
        <w:rPr>
          <w:color w:val="000000"/>
        </w:rPr>
        <w:t xml:space="preserve"> since the observatory temperature is the same as the outside </w:t>
      </w:r>
      <w:r w:rsidR="003D3960">
        <w:rPr>
          <w:color w:val="000000"/>
        </w:rPr>
        <w:t>t</w:t>
      </w:r>
      <w:r w:rsidR="007A7490">
        <w:rPr>
          <w:color w:val="000000"/>
        </w:rPr>
        <w:t>emperature.</w:t>
      </w:r>
    </w:p>
    <w:p w:rsidR="00777380" w:rsidRPr="007A7490" w:rsidRDefault="00777380">
      <w:pPr>
        <w:jc w:val="both"/>
        <w:rPr>
          <w:szCs w:val="24"/>
        </w:rPr>
      </w:pPr>
    </w:p>
    <w:p w:rsidR="00777380" w:rsidRPr="007A7490" w:rsidRDefault="00777380">
      <w:pPr>
        <w:jc w:val="both"/>
        <w:rPr>
          <w:szCs w:val="24"/>
        </w:rPr>
      </w:pPr>
    </w:p>
    <w:p w:rsidR="00777380" w:rsidRDefault="00777380" w:rsidP="00AF7C99">
      <w:pPr>
        <w:jc w:val="center"/>
      </w:pPr>
      <w:r>
        <w:br w:type="page"/>
      </w:r>
      <w:r w:rsidR="00AF7C99">
        <w:lastRenderedPageBreak/>
        <w:t>Tentative Schedule</w:t>
      </w:r>
    </w:p>
    <w:tbl>
      <w:tblPr>
        <w:tblW w:w="90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3"/>
        <w:gridCol w:w="763"/>
        <w:gridCol w:w="4114"/>
        <w:gridCol w:w="3518"/>
      </w:tblGrid>
      <w:tr w:rsidR="00253DC7" w:rsidTr="00796763">
        <w:trPr>
          <w:trHeight w:hRule="exact" w:val="636"/>
        </w:trPr>
        <w:tc>
          <w:tcPr>
            <w:tcW w:w="0" w:type="auto"/>
            <w:vAlign w:val="center"/>
          </w:tcPr>
          <w:p w:rsidR="00253DC7" w:rsidRPr="007A7490" w:rsidRDefault="00253DC7" w:rsidP="00796763">
            <w:pPr>
              <w:ind w:right="-90"/>
            </w:pPr>
            <w:r w:rsidRPr="007A7490">
              <w:t>Wk.</w:t>
            </w:r>
          </w:p>
        </w:tc>
        <w:tc>
          <w:tcPr>
            <w:tcW w:w="0" w:type="auto"/>
            <w:vAlign w:val="center"/>
          </w:tcPr>
          <w:p w:rsidR="00253DC7" w:rsidRPr="007A7490" w:rsidRDefault="00253DC7" w:rsidP="00796763">
            <w:pPr>
              <w:ind w:right="-90"/>
            </w:pPr>
            <w:r w:rsidRPr="007A7490">
              <w:t>Dates</w:t>
            </w:r>
          </w:p>
        </w:tc>
        <w:tc>
          <w:tcPr>
            <w:tcW w:w="4212" w:type="dxa"/>
            <w:vAlign w:val="center"/>
          </w:tcPr>
          <w:p w:rsidR="00253DC7" w:rsidRPr="007A7490" w:rsidRDefault="00253DC7" w:rsidP="00796763">
            <w:pPr>
              <w:ind w:right="-90"/>
            </w:pPr>
            <w:r w:rsidRPr="007A7490">
              <w:t xml:space="preserve">Lecture Topic  </w:t>
            </w:r>
          </w:p>
        </w:tc>
        <w:tc>
          <w:tcPr>
            <w:tcW w:w="3600" w:type="dxa"/>
            <w:vAlign w:val="center"/>
          </w:tcPr>
          <w:p w:rsidR="001E16DD" w:rsidRPr="00951CC4" w:rsidRDefault="00E05A7B" w:rsidP="004E0435">
            <w:pPr>
              <w:ind w:right="-90"/>
            </w:pPr>
            <w:r>
              <w:t>Lab</w:t>
            </w:r>
            <w:r w:rsidR="00FC497D">
              <w:t xml:space="preserve"> Cycle: </w:t>
            </w:r>
            <w:r w:rsidR="004E0435">
              <w:rPr>
                <w:b/>
              </w:rPr>
              <w:t xml:space="preserve"> Wednesday and the following Monday</w:t>
            </w:r>
          </w:p>
        </w:tc>
      </w:tr>
      <w:tr w:rsidR="00B931AD" w:rsidTr="00740C1E">
        <w:trPr>
          <w:cantSplit/>
          <w:trHeight w:val="597"/>
        </w:trPr>
        <w:tc>
          <w:tcPr>
            <w:tcW w:w="0" w:type="auto"/>
            <w:tcBorders>
              <w:bottom w:val="single" w:sz="6" w:space="0" w:color="auto"/>
            </w:tcBorders>
            <w:vAlign w:val="center"/>
          </w:tcPr>
          <w:p w:rsidR="00B931AD" w:rsidRDefault="00B931AD" w:rsidP="00796763">
            <w:pPr>
              <w:ind w:right="-90"/>
            </w:pPr>
            <w:r>
              <w:t>1</w:t>
            </w:r>
          </w:p>
        </w:tc>
        <w:tc>
          <w:tcPr>
            <w:tcW w:w="0" w:type="auto"/>
            <w:tcBorders>
              <w:bottom w:val="single" w:sz="6" w:space="0" w:color="auto"/>
            </w:tcBorders>
            <w:vAlign w:val="center"/>
          </w:tcPr>
          <w:p w:rsidR="00B931AD" w:rsidRDefault="00B931AD" w:rsidP="005F77CB">
            <w:pPr>
              <w:ind w:right="-90"/>
            </w:pPr>
            <w:r>
              <w:t>9/</w:t>
            </w:r>
            <w:r w:rsidR="005F77CB">
              <w:t>6</w:t>
            </w:r>
          </w:p>
        </w:tc>
        <w:tc>
          <w:tcPr>
            <w:tcW w:w="4212" w:type="dxa"/>
            <w:tcBorders>
              <w:bottom w:val="single" w:sz="6" w:space="0" w:color="auto"/>
            </w:tcBorders>
            <w:vAlign w:val="center"/>
          </w:tcPr>
          <w:p w:rsidR="00B931AD" w:rsidRPr="00A54F69" w:rsidRDefault="00B931AD" w:rsidP="0022058C">
            <w:pPr>
              <w:ind w:right="-90"/>
            </w:pPr>
            <w:r>
              <w:t>Intro</w:t>
            </w:r>
          </w:p>
        </w:tc>
        <w:tc>
          <w:tcPr>
            <w:tcW w:w="3600" w:type="dxa"/>
            <w:tcBorders>
              <w:bottom w:val="single" w:sz="6" w:space="0" w:color="auto"/>
            </w:tcBorders>
            <w:vAlign w:val="center"/>
          </w:tcPr>
          <w:p w:rsidR="00796763" w:rsidRDefault="00796763" w:rsidP="00796763">
            <w:pPr>
              <w:ind w:right="-90"/>
            </w:pPr>
          </w:p>
          <w:p w:rsidR="00B931AD" w:rsidRDefault="005F77CB" w:rsidP="00796763">
            <w:pPr>
              <w:ind w:right="-90"/>
            </w:pPr>
            <w:r>
              <w:t>W</w:t>
            </w:r>
            <w:r w:rsidR="00796763">
              <w:t xml:space="preserve"> – Intro/Planetarium</w:t>
            </w:r>
          </w:p>
        </w:tc>
      </w:tr>
      <w:tr w:rsidR="00951CC4" w:rsidTr="00796763">
        <w:trPr>
          <w:cantSplit/>
          <w:trHeight w:val="750"/>
        </w:trPr>
        <w:tc>
          <w:tcPr>
            <w:tcW w:w="0" w:type="auto"/>
            <w:tcBorders>
              <w:bottom w:val="single" w:sz="6" w:space="0" w:color="auto"/>
            </w:tcBorders>
            <w:vAlign w:val="center"/>
          </w:tcPr>
          <w:p w:rsidR="00951CC4" w:rsidRDefault="00951CC4" w:rsidP="00796763">
            <w:pPr>
              <w:ind w:right="-90"/>
            </w:pPr>
            <w:r>
              <w:t>2</w:t>
            </w:r>
          </w:p>
        </w:tc>
        <w:tc>
          <w:tcPr>
            <w:tcW w:w="0" w:type="auto"/>
            <w:tcBorders>
              <w:bottom w:val="single" w:sz="6" w:space="0" w:color="auto"/>
            </w:tcBorders>
            <w:vAlign w:val="center"/>
          </w:tcPr>
          <w:p w:rsidR="00951CC4" w:rsidRDefault="00951CC4" w:rsidP="00E05A7B">
            <w:pPr>
              <w:ind w:right="-90"/>
            </w:pPr>
            <w:r>
              <w:t>9/</w:t>
            </w:r>
            <w:r w:rsidR="005F77CB">
              <w:t>12</w:t>
            </w:r>
          </w:p>
        </w:tc>
        <w:tc>
          <w:tcPr>
            <w:tcW w:w="4212" w:type="dxa"/>
            <w:tcBorders>
              <w:bottom w:val="single" w:sz="6" w:space="0" w:color="auto"/>
            </w:tcBorders>
            <w:vAlign w:val="center"/>
          </w:tcPr>
          <w:p w:rsidR="00951CC4" w:rsidRDefault="0022058C" w:rsidP="00796763">
            <w:pPr>
              <w:ind w:right="-90"/>
            </w:pPr>
            <w:r>
              <w:t>Motions of the Stars/Rotating Earth Model</w:t>
            </w:r>
          </w:p>
          <w:p w:rsidR="00951CC4" w:rsidRDefault="00951CC4" w:rsidP="00796763">
            <w:pPr>
              <w:ind w:right="-90"/>
            </w:pPr>
          </w:p>
        </w:tc>
        <w:tc>
          <w:tcPr>
            <w:tcW w:w="3600" w:type="dxa"/>
            <w:tcBorders>
              <w:bottom w:val="single" w:sz="6" w:space="0" w:color="auto"/>
            </w:tcBorders>
            <w:vAlign w:val="center"/>
          </w:tcPr>
          <w:p w:rsidR="00951CC4" w:rsidRDefault="00951CC4" w:rsidP="00796763">
            <w:pPr>
              <w:ind w:right="-90"/>
            </w:pPr>
            <w:r>
              <w:t xml:space="preserve">M– </w:t>
            </w:r>
            <w:r w:rsidR="00796763">
              <w:t>Intro</w:t>
            </w:r>
            <w:r>
              <w:t xml:space="preserve"> </w:t>
            </w:r>
            <w:r w:rsidR="00796763">
              <w:t>/Planetarium</w:t>
            </w:r>
          </w:p>
          <w:p w:rsidR="00951CC4" w:rsidRDefault="004E0435" w:rsidP="00796763">
            <w:pPr>
              <w:ind w:right="-90"/>
            </w:pPr>
            <w:r>
              <w:t>W</w:t>
            </w:r>
            <w:r w:rsidR="00E05A7B">
              <w:t xml:space="preserve"> </w:t>
            </w:r>
            <w:r w:rsidR="00951CC4">
              <w:t>–</w:t>
            </w:r>
            <w:r w:rsidR="00796763">
              <w:t xml:space="preserve">Motion of Stars / </w:t>
            </w:r>
            <w:r w:rsidR="00951CC4">
              <w:t>Planetarium</w:t>
            </w:r>
          </w:p>
          <w:p w:rsidR="00951CC4" w:rsidRDefault="00951CC4" w:rsidP="00796763">
            <w:pPr>
              <w:ind w:right="-90"/>
            </w:pPr>
          </w:p>
        </w:tc>
      </w:tr>
      <w:tr w:rsidR="00951CC4" w:rsidTr="00796763">
        <w:trPr>
          <w:cantSplit/>
          <w:trHeight w:val="750"/>
        </w:trPr>
        <w:tc>
          <w:tcPr>
            <w:tcW w:w="0" w:type="auto"/>
            <w:tcBorders>
              <w:bottom w:val="single" w:sz="6" w:space="0" w:color="auto"/>
            </w:tcBorders>
            <w:vAlign w:val="center"/>
          </w:tcPr>
          <w:p w:rsidR="00951CC4" w:rsidRDefault="00951CC4" w:rsidP="00796763">
            <w:pPr>
              <w:ind w:right="-90"/>
            </w:pPr>
            <w:r>
              <w:t>3</w:t>
            </w:r>
          </w:p>
        </w:tc>
        <w:tc>
          <w:tcPr>
            <w:tcW w:w="0" w:type="auto"/>
            <w:tcBorders>
              <w:bottom w:val="single" w:sz="6" w:space="0" w:color="auto"/>
            </w:tcBorders>
            <w:vAlign w:val="center"/>
          </w:tcPr>
          <w:p w:rsidR="00951CC4" w:rsidRDefault="00951CC4" w:rsidP="005416CF">
            <w:pPr>
              <w:ind w:right="-90"/>
            </w:pPr>
            <w:r>
              <w:t>9/</w:t>
            </w:r>
            <w:r w:rsidR="00E05A7B">
              <w:t>1</w:t>
            </w:r>
            <w:r w:rsidR="005F77CB">
              <w:t>9</w:t>
            </w:r>
          </w:p>
        </w:tc>
        <w:tc>
          <w:tcPr>
            <w:tcW w:w="4212" w:type="dxa"/>
            <w:tcBorders>
              <w:bottom w:val="single" w:sz="6" w:space="0" w:color="auto"/>
            </w:tcBorders>
            <w:vAlign w:val="center"/>
          </w:tcPr>
          <w:p w:rsidR="00951CC4" w:rsidRDefault="0022058C" w:rsidP="004E6CDB">
            <w:pPr>
              <w:ind w:right="-90"/>
            </w:pPr>
            <w:r>
              <w:t>Rotating Earth/Celestial Sphere</w:t>
            </w:r>
          </w:p>
        </w:tc>
        <w:tc>
          <w:tcPr>
            <w:tcW w:w="3600" w:type="dxa"/>
            <w:tcBorders>
              <w:bottom w:val="single" w:sz="6" w:space="0" w:color="auto"/>
            </w:tcBorders>
            <w:vAlign w:val="center"/>
          </w:tcPr>
          <w:p w:rsidR="00951CC4" w:rsidRDefault="004E0435" w:rsidP="00796763">
            <w:pPr>
              <w:ind w:right="-90"/>
            </w:pPr>
            <w:r>
              <w:t>M</w:t>
            </w:r>
            <w:r w:rsidR="00951CC4">
              <w:t xml:space="preserve"> –</w:t>
            </w:r>
            <w:r w:rsidR="00796763">
              <w:t xml:space="preserve">Motions of the Stars/ </w:t>
            </w:r>
            <w:r w:rsidR="00951CC4">
              <w:t>Planetarium</w:t>
            </w:r>
          </w:p>
          <w:p w:rsidR="00951CC4" w:rsidRDefault="004E0435" w:rsidP="00796763">
            <w:pPr>
              <w:ind w:right="-90"/>
            </w:pPr>
            <w:r>
              <w:t>W</w:t>
            </w:r>
            <w:r w:rsidR="00E05A7B">
              <w:t xml:space="preserve"> </w:t>
            </w:r>
            <w:r w:rsidR="00951CC4">
              <w:t>–Phases of the Moon</w:t>
            </w:r>
          </w:p>
        </w:tc>
      </w:tr>
      <w:tr w:rsidR="00951CC4" w:rsidTr="00796763">
        <w:trPr>
          <w:cantSplit/>
          <w:trHeight w:val="750"/>
        </w:trPr>
        <w:tc>
          <w:tcPr>
            <w:tcW w:w="0" w:type="auto"/>
            <w:tcBorders>
              <w:bottom w:val="single" w:sz="6" w:space="0" w:color="auto"/>
            </w:tcBorders>
            <w:vAlign w:val="center"/>
          </w:tcPr>
          <w:p w:rsidR="00951CC4" w:rsidRDefault="00951CC4" w:rsidP="00796763">
            <w:pPr>
              <w:ind w:right="-90"/>
            </w:pPr>
            <w:r>
              <w:t>4</w:t>
            </w:r>
          </w:p>
        </w:tc>
        <w:tc>
          <w:tcPr>
            <w:tcW w:w="0" w:type="auto"/>
            <w:tcBorders>
              <w:bottom w:val="single" w:sz="6" w:space="0" w:color="auto"/>
            </w:tcBorders>
            <w:vAlign w:val="center"/>
          </w:tcPr>
          <w:p w:rsidR="00951CC4" w:rsidRDefault="00951CC4" w:rsidP="005416CF">
            <w:pPr>
              <w:ind w:right="-90"/>
            </w:pPr>
            <w:r>
              <w:t>9/2</w:t>
            </w:r>
            <w:r w:rsidR="005F77CB">
              <w:t>6</w:t>
            </w:r>
          </w:p>
        </w:tc>
        <w:tc>
          <w:tcPr>
            <w:tcW w:w="4212" w:type="dxa"/>
            <w:tcBorders>
              <w:bottom w:val="single" w:sz="6" w:space="0" w:color="auto"/>
            </w:tcBorders>
            <w:vAlign w:val="center"/>
          </w:tcPr>
          <w:p w:rsidR="00951CC4" w:rsidRDefault="0022058C" w:rsidP="004E6CDB">
            <w:pPr>
              <w:ind w:right="-90"/>
            </w:pPr>
            <w:r>
              <w:t>Ecliptic/</w:t>
            </w:r>
            <w:r w:rsidR="004E6CDB">
              <w:t xml:space="preserve"> Tilt of the Earth</w:t>
            </w:r>
          </w:p>
        </w:tc>
        <w:tc>
          <w:tcPr>
            <w:tcW w:w="3600" w:type="dxa"/>
            <w:tcBorders>
              <w:bottom w:val="single" w:sz="6" w:space="0" w:color="auto"/>
            </w:tcBorders>
            <w:vAlign w:val="center"/>
          </w:tcPr>
          <w:p w:rsidR="00951CC4" w:rsidRDefault="004E0435" w:rsidP="00796763">
            <w:pPr>
              <w:ind w:right="-90"/>
            </w:pPr>
            <w:r>
              <w:t>M</w:t>
            </w:r>
            <w:r w:rsidR="00E05A7B">
              <w:t xml:space="preserve"> </w:t>
            </w:r>
            <w:r w:rsidR="00951CC4">
              <w:t>- Phases of the Moon</w:t>
            </w:r>
          </w:p>
          <w:p w:rsidR="00951CC4" w:rsidRDefault="004E0435" w:rsidP="00796763">
            <w:pPr>
              <w:ind w:right="-90"/>
            </w:pPr>
            <w:r>
              <w:t>W</w:t>
            </w:r>
            <w:r w:rsidR="00E05A7B">
              <w:t xml:space="preserve"> </w:t>
            </w:r>
            <w:r w:rsidR="00951CC4">
              <w:t>–Consequences of a Tilted Earth</w:t>
            </w:r>
          </w:p>
        </w:tc>
      </w:tr>
      <w:tr w:rsidR="00951CC4" w:rsidTr="00796763">
        <w:trPr>
          <w:cantSplit/>
          <w:trHeight w:val="750"/>
        </w:trPr>
        <w:tc>
          <w:tcPr>
            <w:tcW w:w="0" w:type="auto"/>
            <w:tcBorders>
              <w:bottom w:val="single" w:sz="6" w:space="0" w:color="auto"/>
            </w:tcBorders>
            <w:vAlign w:val="center"/>
          </w:tcPr>
          <w:p w:rsidR="00951CC4" w:rsidRPr="00143D29" w:rsidRDefault="00951CC4" w:rsidP="00796763">
            <w:pPr>
              <w:ind w:right="-90"/>
            </w:pPr>
            <w:r w:rsidRPr="00143D29">
              <w:t>5</w:t>
            </w:r>
          </w:p>
        </w:tc>
        <w:tc>
          <w:tcPr>
            <w:tcW w:w="0" w:type="auto"/>
            <w:tcBorders>
              <w:bottom w:val="single" w:sz="6" w:space="0" w:color="auto"/>
            </w:tcBorders>
            <w:vAlign w:val="center"/>
          </w:tcPr>
          <w:p w:rsidR="00951CC4" w:rsidRDefault="005F77CB" w:rsidP="005416CF">
            <w:pPr>
              <w:ind w:right="-90"/>
            </w:pPr>
            <w:r>
              <w:t>10</w:t>
            </w:r>
            <w:r w:rsidR="00951CC4">
              <w:t>/</w:t>
            </w:r>
            <w:r>
              <w:t>03</w:t>
            </w:r>
          </w:p>
        </w:tc>
        <w:tc>
          <w:tcPr>
            <w:tcW w:w="4212" w:type="dxa"/>
            <w:tcBorders>
              <w:bottom w:val="single" w:sz="6" w:space="0" w:color="auto"/>
            </w:tcBorders>
            <w:vAlign w:val="center"/>
          </w:tcPr>
          <w:p w:rsidR="00951CC4" w:rsidRDefault="00E43438" w:rsidP="00796763">
            <w:pPr>
              <w:ind w:right="-90"/>
            </w:pPr>
            <w:r>
              <w:t xml:space="preserve">Scientific Theories of the Solar System </w:t>
            </w:r>
          </w:p>
        </w:tc>
        <w:tc>
          <w:tcPr>
            <w:tcW w:w="3600" w:type="dxa"/>
            <w:tcBorders>
              <w:bottom w:val="single" w:sz="6" w:space="0" w:color="auto"/>
            </w:tcBorders>
            <w:vAlign w:val="center"/>
          </w:tcPr>
          <w:p w:rsidR="00951CC4" w:rsidRDefault="004E0435" w:rsidP="00796763">
            <w:pPr>
              <w:ind w:right="-90"/>
            </w:pPr>
            <w:r>
              <w:t>M</w:t>
            </w:r>
            <w:r w:rsidR="00951CC4">
              <w:t xml:space="preserve"> – Consequences of a Tilted Earth</w:t>
            </w:r>
          </w:p>
          <w:p w:rsidR="00951CC4" w:rsidRPr="004B3F5C" w:rsidRDefault="004E0435" w:rsidP="00796763">
            <w:pPr>
              <w:ind w:right="-90"/>
              <w:rPr>
                <w:iCs/>
              </w:rPr>
            </w:pPr>
            <w:r>
              <w:t>W</w:t>
            </w:r>
            <w:r w:rsidR="00E05A7B">
              <w:t xml:space="preserve"> </w:t>
            </w:r>
            <w:r w:rsidR="00951CC4">
              <w:t>–</w:t>
            </w:r>
            <w:r w:rsidR="00951CC4">
              <w:rPr>
                <w:iCs/>
              </w:rPr>
              <w:t>Location from the Stars and Zodiac Viewing</w:t>
            </w:r>
          </w:p>
        </w:tc>
      </w:tr>
      <w:tr w:rsidR="00951CC4" w:rsidTr="00796763">
        <w:trPr>
          <w:cantSplit/>
          <w:trHeight w:val="750"/>
        </w:trPr>
        <w:tc>
          <w:tcPr>
            <w:tcW w:w="0" w:type="auto"/>
            <w:tcBorders>
              <w:bottom w:val="single" w:sz="6" w:space="0" w:color="auto"/>
            </w:tcBorders>
            <w:vAlign w:val="center"/>
          </w:tcPr>
          <w:p w:rsidR="00951CC4" w:rsidRDefault="00951CC4" w:rsidP="00796763">
            <w:pPr>
              <w:ind w:right="-90"/>
            </w:pPr>
            <w:r>
              <w:t>6</w:t>
            </w:r>
          </w:p>
        </w:tc>
        <w:tc>
          <w:tcPr>
            <w:tcW w:w="0" w:type="auto"/>
            <w:tcBorders>
              <w:bottom w:val="single" w:sz="6" w:space="0" w:color="auto"/>
            </w:tcBorders>
            <w:vAlign w:val="center"/>
          </w:tcPr>
          <w:p w:rsidR="00951CC4" w:rsidRDefault="00951CC4" w:rsidP="001F2055">
            <w:pPr>
              <w:ind w:right="-90"/>
            </w:pPr>
            <w:r>
              <w:t>10/</w:t>
            </w:r>
            <w:r w:rsidR="005F77CB">
              <w:t>10</w:t>
            </w:r>
          </w:p>
        </w:tc>
        <w:tc>
          <w:tcPr>
            <w:tcW w:w="4212" w:type="dxa"/>
            <w:tcBorders>
              <w:bottom w:val="single" w:sz="6" w:space="0" w:color="auto"/>
            </w:tcBorders>
            <w:vAlign w:val="center"/>
          </w:tcPr>
          <w:p w:rsidR="00E43438" w:rsidRDefault="00E43438" w:rsidP="00796763">
            <w:pPr>
              <w:ind w:right="-90"/>
            </w:pPr>
            <w:r>
              <w:t xml:space="preserve"> </w:t>
            </w:r>
            <w:r w:rsidR="004E6CDB" w:rsidRPr="000A230F">
              <w:rPr>
                <w:sz w:val="28"/>
              </w:rPr>
              <w:t>Sci</w:t>
            </w:r>
            <w:r w:rsidR="004E6CDB">
              <w:t>entific Theories</w:t>
            </w:r>
          </w:p>
          <w:p w:rsidR="00951CC4" w:rsidRDefault="00951CC4" w:rsidP="004E0435">
            <w:pPr>
              <w:ind w:right="-90"/>
            </w:pPr>
            <w:r>
              <w:t>(</w:t>
            </w:r>
            <w:r>
              <w:rPr>
                <w:b/>
              </w:rPr>
              <w:t xml:space="preserve">Exam on </w:t>
            </w:r>
            <w:r w:rsidR="004E0435">
              <w:rPr>
                <w:b/>
              </w:rPr>
              <w:t>Thursday</w:t>
            </w:r>
            <w:r>
              <w:t>)</w:t>
            </w:r>
          </w:p>
        </w:tc>
        <w:tc>
          <w:tcPr>
            <w:tcW w:w="3600" w:type="dxa"/>
            <w:tcBorders>
              <w:bottom w:val="single" w:sz="6" w:space="0" w:color="auto"/>
            </w:tcBorders>
            <w:vAlign w:val="center"/>
          </w:tcPr>
          <w:p w:rsidR="00951CC4" w:rsidRDefault="004E0435" w:rsidP="00796763">
            <w:pPr>
              <w:ind w:right="-378"/>
            </w:pPr>
            <w:r>
              <w:t>M</w:t>
            </w:r>
            <w:r w:rsidR="00E05A7B">
              <w:t xml:space="preserve"> </w:t>
            </w:r>
            <w:r w:rsidR="00951CC4">
              <w:t>-Location from the Stars and Zodiac Viewing</w:t>
            </w:r>
          </w:p>
          <w:p w:rsidR="00951CC4" w:rsidRDefault="004E0435" w:rsidP="00796763">
            <w:pPr>
              <w:ind w:right="-90"/>
            </w:pPr>
            <w:r>
              <w:t>W</w:t>
            </w:r>
            <w:r w:rsidR="00E05A7B">
              <w:t xml:space="preserve"> </w:t>
            </w:r>
            <w:r w:rsidR="00951CC4">
              <w:t>–</w:t>
            </w:r>
            <w:r w:rsidR="00951CC4" w:rsidRPr="004B3F5C">
              <w:rPr>
                <w:iCs/>
              </w:rPr>
              <w:t>Mass of Jupiter</w:t>
            </w:r>
          </w:p>
        </w:tc>
      </w:tr>
      <w:tr w:rsidR="00951CC4" w:rsidTr="00796763">
        <w:trPr>
          <w:cantSplit/>
          <w:trHeight w:val="750"/>
        </w:trPr>
        <w:tc>
          <w:tcPr>
            <w:tcW w:w="0" w:type="auto"/>
            <w:tcBorders>
              <w:bottom w:val="single" w:sz="6" w:space="0" w:color="auto"/>
            </w:tcBorders>
            <w:vAlign w:val="center"/>
          </w:tcPr>
          <w:p w:rsidR="00951CC4" w:rsidRDefault="00951CC4" w:rsidP="00796763">
            <w:pPr>
              <w:ind w:right="-90"/>
            </w:pPr>
            <w:r>
              <w:t>7</w:t>
            </w:r>
          </w:p>
        </w:tc>
        <w:tc>
          <w:tcPr>
            <w:tcW w:w="0" w:type="auto"/>
            <w:tcBorders>
              <w:bottom w:val="single" w:sz="6" w:space="0" w:color="auto"/>
            </w:tcBorders>
            <w:vAlign w:val="center"/>
          </w:tcPr>
          <w:p w:rsidR="00951CC4" w:rsidRDefault="00951CC4" w:rsidP="001F2055">
            <w:pPr>
              <w:ind w:right="-90"/>
            </w:pPr>
            <w:r>
              <w:t>10/</w:t>
            </w:r>
            <w:r w:rsidR="005F77CB">
              <w:t>17</w:t>
            </w:r>
          </w:p>
        </w:tc>
        <w:tc>
          <w:tcPr>
            <w:tcW w:w="4212" w:type="dxa"/>
            <w:tcBorders>
              <w:bottom w:val="single" w:sz="6" w:space="0" w:color="auto"/>
            </w:tcBorders>
            <w:vAlign w:val="center"/>
          </w:tcPr>
          <w:p w:rsidR="00E43438" w:rsidRDefault="00E43438" w:rsidP="00796763">
            <w:pPr>
              <w:ind w:right="-90"/>
            </w:pPr>
            <w:r>
              <w:t xml:space="preserve"> </w:t>
            </w:r>
            <w:r w:rsidR="00796763">
              <w:t>Formation of the Solar System</w:t>
            </w:r>
            <w:r w:rsidR="004E6CDB">
              <w:t>/Extra Soar Planets</w:t>
            </w:r>
          </w:p>
          <w:p w:rsidR="00951CC4" w:rsidRDefault="00951CC4" w:rsidP="00796763">
            <w:pPr>
              <w:ind w:right="-90"/>
            </w:pPr>
          </w:p>
        </w:tc>
        <w:tc>
          <w:tcPr>
            <w:tcW w:w="3600" w:type="dxa"/>
            <w:tcBorders>
              <w:bottom w:val="single" w:sz="6" w:space="0" w:color="auto"/>
            </w:tcBorders>
            <w:vAlign w:val="center"/>
          </w:tcPr>
          <w:p w:rsidR="00951CC4" w:rsidRDefault="004E0435" w:rsidP="00796763">
            <w:pPr>
              <w:ind w:right="-90"/>
            </w:pPr>
            <w:r>
              <w:t>M</w:t>
            </w:r>
            <w:r w:rsidR="00E05A7B">
              <w:t xml:space="preserve"> </w:t>
            </w:r>
            <w:r w:rsidR="00951CC4">
              <w:t>- Mass of Jupiter</w:t>
            </w:r>
          </w:p>
          <w:p w:rsidR="00951CC4" w:rsidRDefault="004E0435" w:rsidP="00796763">
            <w:pPr>
              <w:ind w:right="-90"/>
            </w:pPr>
            <w:r>
              <w:t>W</w:t>
            </w:r>
            <w:r w:rsidR="00951CC4">
              <w:t xml:space="preserve"> –Cratering on Planetary Surfaces</w:t>
            </w:r>
          </w:p>
        </w:tc>
      </w:tr>
      <w:tr w:rsidR="00951CC4" w:rsidTr="00796763">
        <w:trPr>
          <w:cantSplit/>
          <w:trHeight w:val="750"/>
        </w:trPr>
        <w:tc>
          <w:tcPr>
            <w:tcW w:w="0" w:type="auto"/>
            <w:tcBorders>
              <w:bottom w:val="single" w:sz="6" w:space="0" w:color="auto"/>
            </w:tcBorders>
            <w:vAlign w:val="center"/>
          </w:tcPr>
          <w:p w:rsidR="00951CC4" w:rsidRDefault="00951CC4" w:rsidP="00796763">
            <w:pPr>
              <w:ind w:right="-90"/>
            </w:pPr>
            <w:r>
              <w:t>8</w:t>
            </w:r>
          </w:p>
        </w:tc>
        <w:tc>
          <w:tcPr>
            <w:tcW w:w="0" w:type="auto"/>
            <w:tcBorders>
              <w:bottom w:val="single" w:sz="6" w:space="0" w:color="auto"/>
            </w:tcBorders>
            <w:vAlign w:val="center"/>
          </w:tcPr>
          <w:p w:rsidR="00951CC4" w:rsidRDefault="00951CC4" w:rsidP="001F2055">
            <w:pPr>
              <w:ind w:right="-90"/>
            </w:pPr>
            <w:r>
              <w:t>10/</w:t>
            </w:r>
            <w:r w:rsidR="005F77CB">
              <w:t>24</w:t>
            </w:r>
          </w:p>
        </w:tc>
        <w:tc>
          <w:tcPr>
            <w:tcW w:w="4212" w:type="dxa"/>
            <w:tcBorders>
              <w:bottom w:val="single" w:sz="6" w:space="0" w:color="auto"/>
            </w:tcBorders>
            <w:vAlign w:val="center"/>
          </w:tcPr>
          <w:p w:rsidR="00951CC4" w:rsidRDefault="00F757AD" w:rsidP="00796763">
            <w:pPr>
              <w:ind w:right="-90"/>
            </w:pPr>
            <w:r>
              <w:t>Earth Interior/ Formation of Atmosphere/</w:t>
            </w:r>
            <w:r w:rsidR="00E43438">
              <w:t>Interior Planets</w:t>
            </w:r>
          </w:p>
        </w:tc>
        <w:tc>
          <w:tcPr>
            <w:tcW w:w="3600" w:type="dxa"/>
            <w:tcBorders>
              <w:bottom w:val="single" w:sz="6" w:space="0" w:color="auto"/>
            </w:tcBorders>
            <w:vAlign w:val="center"/>
          </w:tcPr>
          <w:p w:rsidR="00951CC4" w:rsidRDefault="004E0435" w:rsidP="00796763">
            <w:pPr>
              <w:ind w:right="-90"/>
            </w:pPr>
            <w:r>
              <w:t>M</w:t>
            </w:r>
            <w:r w:rsidR="00E05A7B">
              <w:t xml:space="preserve"> </w:t>
            </w:r>
            <w:r w:rsidR="00951CC4">
              <w:t>-Cratering on Planetary Surf.</w:t>
            </w:r>
          </w:p>
          <w:p w:rsidR="00951CC4" w:rsidRPr="00257599" w:rsidRDefault="004E0435" w:rsidP="00796763">
            <w:pPr>
              <w:ind w:right="-90"/>
            </w:pPr>
            <w:r>
              <w:t>W</w:t>
            </w:r>
            <w:r w:rsidR="00E05A7B">
              <w:t xml:space="preserve"> </w:t>
            </w:r>
            <w:r w:rsidR="00951CC4">
              <w:t>–Inner/ Outer Planets Video</w:t>
            </w:r>
          </w:p>
        </w:tc>
      </w:tr>
      <w:tr w:rsidR="00951CC4" w:rsidTr="00796763">
        <w:trPr>
          <w:cantSplit/>
          <w:trHeight w:val="750"/>
        </w:trPr>
        <w:tc>
          <w:tcPr>
            <w:tcW w:w="0" w:type="auto"/>
            <w:tcBorders>
              <w:bottom w:val="single" w:sz="6" w:space="0" w:color="auto"/>
            </w:tcBorders>
            <w:vAlign w:val="center"/>
          </w:tcPr>
          <w:p w:rsidR="00951CC4" w:rsidRDefault="00951CC4" w:rsidP="00796763">
            <w:pPr>
              <w:ind w:right="-90"/>
            </w:pPr>
            <w:r>
              <w:t>9</w:t>
            </w:r>
          </w:p>
        </w:tc>
        <w:tc>
          <w:tcPr>
            <w:tcW w:w="0" w:type="auto"/>
            <w:tcBorders>
              <w:bottom w:val="single" w:sz="6" w:space="0" w:color="auto"/>
            </w:tcBorders>
            <w:vAlign w:val="center"/>
          </w:tcPr>
          <w:p w:rsidR="00951CC4" w:rsidRDefault="00951CC4" w:rsidP="001F2055">
            <w:pPr>
              <w:ind w:right="-90"/>
            </w:pPr>
            <w:r>
              <w:t>10/</w:t>
            </w:r>
            <w:r w:rsidR="005F77CB">
              <w:t>31</w:t>
            </w:r>
          </w:p>
        </w:tc>
        <w:tc>
          <w:tcPr>
            <w:tcW w:w="4212" w:type="dxa"/>
            <w:tcBorders>
              <w:bottom w:val="single" w:sz="6" w:space="0" w:color="auto"/>
            </w:tcBorders>
            <w:vAlign w:val="center"/>
          </w:tcPr>
          <w:p w:rsidR="00951CC4" w:rsidRPr="00E7088F" w:rsidRDefault="00E43438" w:rsidP="00796763">
            <w:pPr>
              <w:ind w:right="-90"/>
            </w:pPr>
            <w:r>
              <w:t>Outer Planets</w:t>
            </w:r>
            <w:r w:rsidR="00796763">
              <w:t>, Moons and Rings</w:t>
            </w:r>
          </w:p>
        </w:tc>
        <w:tc>
          <w:tcPr>
            <w:tcW w:w="3600" w:type="dxa"/>
            <w:tcBorders>
              <w:bottom w:val="single" w:sz="6" w:space="0" w:color="auto"/>
            </w:tcBorders>
            <w:vAlign w:val="center"/>
          </w:tcPr>
          <w:p w:rsidR="00951CC4" w:rsidRDefault="004E0435" w:rsidP="00796763">
            <w:pPr>
              <w:ind w:right="-90"/>
            </w:pPr>
            <w:r>
              <w:t>M</w:t>
            </w:r>
            <w:r w:rsidR="00E05A7B">
              <w:t xml:space="preserve"> </w:t>
            </w:r>
            <w:r w:rsidR="00951CC4">
              <w:t>- Inner/Outer Planet Video</w:t>
            </w:r>
          </w:p>
          <w:p w:rsidR="00951CC4" w:rsidRPr="00FB4FF5" w:rsidRDefault="004E0435" w:rsidP="00796763">
            <w:pPr>
              <w:ind w:right="-90"/>
              <w:rPr>
                <w:iCs/>
              </w:rPr>
            </w:pPr>
            <w:r>
              <w:t>W</w:t>
            </w:r>
            <w:r w:rsidR="00E05A7B">
              <w:t xml:space="preserve"> </w:t>
            </w:r>
            <w:r w:rsidR="00951CC4">
              <w:t>–Telescopes</w:t>
            </w:r>
          </w:p>
        </w:tc>
      </w:tr>
      <w:tr w:rsidR="00951CC4" w:rsidTr="00796763">
        <w:trPr>
          <w:cantSplit/>
          <w:trHeight w:val="750"/>
        </w:trPr>
        <w:tc>
          <w:tcPr>
            <w:tcW w:w="0" w:type="auto"/>
            <w:tcBorders>
              <w:bottom w:val="single" w:sz="6" w:space="0" w:color="auto"/>
            </w:tcBorders>
            <w:vAlign w:val="center"/>
          </w:tcPr>
          <w:p w:rsidR="00951CC4" w:rsidRDefault="00951CC4" w:rsidP="00796763">
            <w:pPr>
              <w:ind w:right="-90"/>
            </w:pPr>
            <w:r>
              <w:t>10</w:t>
            </w:r>
          </w:p>
        </w:tc>
        <w:tc>
          <w:tcPr>
            <w:tcW w:w="0" w:type="auto"/>
            <w:tcBorders>
              <w:bottom w:val="single" w:sz="6" w:space="0" w:color="auto"/>
            </w:tcBorders>
            <w:vAlign w:val="center"/>
          </w:tcPr>
          <w:p w:rsidR="00951CC4" w:rsidRDefault="00951CC4" w:rsidP="001F2055">
            <w:pPr>
              <w:ind w:right="-90"/>
            </w:pPr>
            <w:r>
              <w:t>11/</w:t>
            </w:r>
            <w:r w:rsidR="00E05A7B">
              <w:t>0</w:t>
            </w:r>
            <w:r w:rsidR="005F77CB">
              <w:t>7</w:t>
            </w:r>
          </w:p>
        </w:tc>
        <w:tc>
          <w:tcPr>
            <w:tcW w:w="4212" w:type="dxa"/>
            <w:tcBorders>
              <w:bottom w:val="single" w:sz="6" w:space="0" w:color="auto"/>
            </w:tcBorders>
            <w:vAlign w:val="center"/>
          </w:tcPr>
          <w:p w:rsidR="00951CC4" w:rsidRDefault="00951CC4" w:rsidP="00796763">
            <w:pPr>
              <w:ind w:right="-90"/>
            </w:pPr>
            <w:r>
              <w:t xml:space="preserve">Sun </w:t>
            </w:r>
          </w:p>
          <w:p w:rsidR="00951CC4" w:rsidRPr="007632A4" w:rsidRDefault="00951CC4" w:rsidP="004E0435">
            <w:pPr>
              <w:ind w:right="-90"/>
            </w:pPr>
            <w:r w:rsidRPr="00E7088F">
              <w:t>(</w:t>
            </w:r>
            <w:r w:rsidRPr="004210A3">
              <w:rPr>
                <w:b/>
              </w:rPr>
              <w:t xml:space="preserve">Exam </w:t>
            </w:r>
            <w:r>
              <w:rPr>
                <w:b/>
              </w:rPr>
              <w:t xml:space="preserve">on </w:t>
            </w:r>
            <w:r w:rsidR="004E0435">
              <w:rPr>
                <w:b/>
              </w:rPr>
              <w:t>Thursday</w:t>
            </w:r>
            <w:r>
              <w:rPr>
                <w:b/>
              </w:rPr>
              <w:t>)</w:t>
            </w:r>
          </w:p>
        </w:tc>
        <w:tc>
          <w:tcPr>
            <w:tcW w:w="3600" w:type="dxa"/>
            <w:tcBorders>
              <w:bottom w:val="single" w:sz="6" w:space="0" w:color="auto"/>
            </w:tcBorders>
            <w:vAlign w:val="center"/>
          </w:tcPr>
          <w:p w:rsidR="00951CC4" w:rsidRDefault="004E0435" w:rsidP="00796763">
            <w:pPr>
              <w:ind w:right="-90"/>
            </w:pPr>
            <w:r>
              <w:t>M</w:t>
            </w:r>
            <w:r w:rsidR="00951CC4">
              <w:t xml:space="preserve"> - Telescopes</w:t>
            </w:r>
          </w:p>
          <w:p w:rsidR="00951CC4" w:rsidRPr="00143D29" w:rsidRDefault="004E0435" w:rsidP="00796763">
            <w:pPr>
              <w:ind w:right="-90"/>
            </w:pPr>
            <w:r>
              <w:t>W</w:t>
            </w:r>
            <w:r w:rsidR="00E05A7B">
              <w:t xml:space="preserve"> </w:t>
            </w:r>
            <w:r w:rsidR="00951CC4">
              <w:t>–</w:t>
            </w:r>
            <w:r w:rsidR="00951CC4">
              <w:rPr>
                <w:iCs/>
              </w:rPr>
              <w:t>Spectra and Light</w:t>
            </w:r>
          </w:p>
        </w:tc>
      </w:tr>
      <w:tr w:rsidR="00951CC4" w:rsidTr="00796763">
        <w:trPr>
          <w:cantSplit/>
          <w:trHeight w:val="750"/>
        </w:trPr>
        <w:tc>
          <w:tcPr>
            <w:tcW w:w="0" w:type="auto"/>
            <w:tcBorders>
              <w:bottom w:val="single" w:sz="6" w:space="0" w:color="auto"/>
            </w:tcBorders>
            <w:vAlign w:val="center"/>
          </w:tcPr>
          <w:p w:rsidR="00951CC4" w:rsidRDefault="00951CC4" w:rsidP="00796763">
            <w:pPr>
              <w:ind w:right="-90"/>
            </w:pPr>
            <w:r>
              <w:t>11</w:t>
            </w:r>
          </w:p>
        </w:tc>
        <w:tc>
          <w:tcPr>
            <w:tcW w:w="0" w:type="auto"/>
            <w:tcBorders>
              <w:bottom w:val="single" w:sz="6" w:space="0" w:color="auto"/>
            </w:tcBorders>
            <w:vAlign w:val="center"/>
          </w:tcPr>
          <w:p w:rsidR="00951CC4" w:rsidRDefault="00951CC4" w:rsidP="001F2055">
            <w:pPr>
              <w:ind w:right="-90"/>
            </w:pPr>
            <w:r>
              <w:t>11/</w:t>
            </w:r>
            <w:r w:rsidR="005F77CB">
              <w:t>14</w:t>
            </w:r>
          </w:p>
        </w:tc>
        <w:tc>
          <w:tcPr>
            <w:tcW w:w="4212" w:type="dxa"/>
            <w:tcBorders>
              <w:bottom w:val="single" w:sz="6" w:space="0" w:color="auto"/>
            </w:tcBorders>
            <w:vAlign w:val="center"/>
          </w:tcPr>
          <w:p w:rsidR="00951CC4" w:rsidRDefault="00EB3C95" w:rsidP="00EB3C95">
            <w:pPr>
              <w:ind w:right="-90"/>
            </w:pPr>
            <w:r>
              <w:t>Characterizing Stars</w:t>
            </w:r>
            <w:r w:rsidR="00951CC4">
              <w:t xml:space="preserve"> </w:t>
            </w:r>
          </w:p>
        </w:tc>
        <w:tc>
          <w:tcPr>
            <w:tcW w:w="3600" w:type="dxa"/>
            <w:tcBorders>
              <w:bottom w:val="single" w:sz="6" w:space="0" w:color="auto"/>
            </w:tcBorders>
            <w:vAlign w:val="center"/>
          </w:tcPr>
          <w:p w:rsidR="00951CC4" w:rsidRDefault="004E0435" w:rsidP="00796763">
            <w:pPr>
              <w:ind w:right="-90"/>
            </w:pPr>
            <w:r>
              <w:t>M</w:t>
            </w:r>
            <w:r w:rsidR="00E05A7B">
              <w:t xml:space="preserve"> </w:t>
            </w:r>
            <w:r w:rsidR="00951CC4">
              <w:t>- Spectra and Light</w:t>
            </w:r>
          </w:p>
          <w:p w:rsidR="00951CC4" w:rsidRPr="00F57A71" w:rsidRDefault="004E0435" w:rsidP="00796763">
            <w:pPr>
              <w:ind w:right="-90"/>
              <w:rPr>
                <w:iCs/>
              </w:rPr>
            </w:pPr>
            <w:r>
              <w:t>W</w:t>
            </w:r>
            <w:r w:rsidR="00E05A7B">
              <w:t xml:space="preserve"> </w:t>
            </w:r>
            <w:r w:rsidR="00951CC4">
              <w:t>–Stars and Nebula</w:t>
            </w:r>
          </w:p>
        </w:tc>
      </w:tr>
      <w:tr w:rsidR="00951CC4" w:rsidTr="00796763">
        <w:trPr>
          <w:cantSplit/>
          <w:trHeight w:val="540"/>
        </w:trPr>
        <w:tc>
          <w:tcPr>
            <w:tcW w:w="0" w:type="auto"/>
            <w:tcBorders>
              <w:bottom w:val="single" w:sz="6" w:space="0" w:color="auto"/>
            </w:tcBorders>
            <w:vAlign w:val="center"/>
          </w:tcPr>
          <w:p w:rsidR="00951CC4" w:rsidRDefault="00951CC4" w:rsidP="00796763">
            <w:pPr>
              <w:ind w:right="-90"/>
            </w:pPr>
            <w:r>
              <w:t>12</w:t>
            </w:r>
          </w:p>
        </w:tc>
        <w:tc>
          <w:tcPr>
            <w:tcW w:w="0" w:type="auto"/>
            <w:tcBorders>
              <w:bottom w:val="single" w:sz="6" w:space="0" w:color="auto"/>
            </w:tcBorders>
            <w:vAlign w:val="center"/>
          </w:tcPr>
          <w:p w:rsidR="00951CC4" w:rsidRDefault="005F77CB" w:rsidP="001F2055">
            <w:pPr>
              <w:ind w:right="-90"/>
            </w:pPr>
            <w:r>
              <w:t>11/21</w:t>
            </w:r>
          </w:p>
        </w:tc>
        <w:tc>
          <w:tcPr>
            <w:tcW w:w="4212" w:type="dxa"/>
            <w:tcBorders>
              <w:bottom w:val="single" w:sz="6" w:space="0" w:color="auto"/>
            </w:tcBorders>
            <w:vAlign w:val="center"/>
          </w:tcPr>
          <w:p w:rsidR="00951CC4" w:rsidRDefault="00EB3C95" w:rsidP="00796763">
            <w:pPr>
              <w:ind w:right="-90"/>
            </w:pPr>
            <w:r>
              <w:t>HR Diagram</w:t>
            </w:r>
            <w:r w:rsidR="005F77CB">
              <w:t xml:space="preserve"> (Thanksgiving Week)</w:t>
            </w:r>
          </w:p>
        </w:tc>
        <w:tc>
          <w:tcPr>
            <w:tcW w:w="3600" w:type="dxa"/>
            <w:tcBorders>
              <w:bottom w:val="single" w:sz="6" w:space="0" w:color="auto"/>
            </w:tcBorders>
            <w:vAlign w:val="center"/>
          </w:tcPr>
          <w:p w:rsidR="00951CC4" w:rsidRDefault="004E0435" w:rsidP="00796763">
            <w:pPr>
              <w:ind w:right="-90"/>
            </w:pPr>
            <w:r>
              <w:t>M</w:t>
            </w:r>
            <w:r w:rsidR="00E05A7B">
              <w:t xml:space="preserve"> </w:t>
            </w:r>
            <w:r w:rsidR="00951CC4">
              <w:t>- Stars and Nebula</w:t>
            </w:r>
          </w:p>
          <w:p w:rsidR="00951CC4" w:rsidRPr="00C47EB8" w:rsidRDefault="004E0435" w:rsidP="004E0435">
            <w:pPr>
              <w:ind w:right="-90"/>
            </w:pPr>
            <w:r>
              <w:t>W</w:t>
            </w:r>
            <w:r w:rsidR="00E05A7B">
              <w:t xml:space="preserve"> </w:t>
            </w:r>
            <w:r>
              <w:t>No Lab</w:t>
            </w:r>
            <w:r w:rsidR="00796763">
              <w:t xml:space="preserve"> </w:t>
            </w:r>
          </w:p>
        </w:tc>
      </w:tr>
      <w:tr w:rsidR="00951CC4" w:rsidTr="00796763">
        <w:trPr>
          <w:cantSplit/>
          <w:trHeight w:val="750"/>
        </w:trPr>
        <w:tc>
          <w:tcPr>
            <w:tcW w:w="0" w:type="auto"/>
            <w:tcBorders>
              <w:bottom w:val="single" w:sz="6" w:space="0" w:color="auto"/>
            </w:tcBorders>
            <w:vAlign w:val="center"/>
          </w:tcPr>
          <w:p w:rsidR="00951CC4" w:rsidRPr="007632A4" w:rsidRDefault="00951CC4" w:rsidP="00796763">
            <w:pPr>
              <w:ind w:right="-90"/>
            </w:pPr>
            <w:r w:rsidRPr="007632A4">
              <w:t>13</w:t>
            </w:r>
          </w:p>
        </w:tc>
        <w:tc>
          <w:tcPr>
            <w:tcW w:w="0" w:type="auto"/>
            <w:tcBorders>
              <w:bottom w:val="single" w:sz="6" w:space="0" w:color="auto"/>
            </w:tcBorders>
            <w:vAlign w:val="center"/>
          </w:tcPr>
          <w:p w:rsidR="00951CC4" w:rsidRPr="007632A4" w:rsidRDefault="00951CC4" w:rsidP="005F77CB">
            <w:pPr>
              <w:ind w:right="-90"/>
            </w:pPr>
            <w:r>
              <w:t>11/</w:t>
            </w:r>
            <w:r w:rsidR="00E05A7B">
              <w:t>2</w:t>
            </w:r>
            <w:r w:rsidR="005F77CB">
              <w:t>8</w:t>
            </w:r>
          </w:p>
        </w:tc>
        <w:tc>
          <w:tcPr>
            <w:tcW w:w="4212" w:type="dxa"/>
            <w:tcBorders>
              <w:bottom w:val="single" w:sz="6" w:space="0" w:color="auto"/>
            </w:tcBorders>
            <w:vAlign w:val="center"/>
          </w:tcPr>
          <w:p w:rsidR="00951CC4" w:rsidRDefault="00EB3C95" w:rsidP="00796763">
            <w:pPr>
              <w:ind w:right="-90"/>
            </w:pPr>
            <w:r>
              <w:t xml:space="preserve">Stellar Evolution,  </w:t>
            </w:r>
            <w:r w:rsidR="00951CC4">
              <w:t xml:space="preserve">Death of a Star </w:t>
            </w:r>
            <w:r w:rsidR="00796763">
              <w:t xml:space="preserve"> </w:t>
            </w:r>
          </w:p>
        </w:tc>
        <w:tc>
          <w:tcPr>
            <w:tcW w:w="3600" w:type="dxa"/>
            <w:tcBorders>
              <w:bottom w:val="single" w:sz="6" w:space="0" w:color="auto"/>
            </w:tcBorders>
            <w:vAlign w:val="center"/>
          </w:tcPr>
          <w:p w:rsidR="00951CC4" w:rsidRDefault="004E0435" w:rsidP="00796763">
            <w:pPr>
              <w:tabs>
                <w:tab w:val="left" w:pos="628"/>
              </w:tabs>
              <w:ind w:right="-90"/>
            </w:pPr>
            <w:proofErr w:type="gramStart"/>
            <w:r>
              <w:t>M</w:t>
            </w:r>
            <w:r w:rsidR="00951CC4">
              <w:t xml:space="preserve">  </w:t>
            </w:r>
            <w:r>
              <w:t>No</w:t>
            </w:r>
            <w:proofErr w:type="gramEnd"/>
            <w:r>
              <w:t xml:space="preserve"> Lab</w:t>
            </w:r>
          </w:p>
          <w:p w:rsidR="00951CC4" w:rsidRDefault="004E0435" w:rsidP="00796763">
            <w:pPr>
              <w:tabs>
                <w:tab w:val="left" w:pos="628"/>
              </w:tabs>
              <w:ind w:right="-90"/>
            </w:pPr>
            <w:r>
              <w:t>W</w:t>
            </w:r>
            <w:r w:rsidR="00E05A7B">
              <w:t xml:space="preserve"> </w:t>
            </w:r>
            <w:r w:rsidR="00951CC4">
              <w:t>–</w:t>
            </w:r>
            <w:r w:rsidR="00796763">
              <w:t xml:space="preserve"> </w:t>
            </w:r>
            <w:r>
              <w:t>Morphology of Galaxies</w:t>
            </w:r>
          </w:p>
        </w:tc>
      </w:tr>
      <w:tr w:rsidR="00951CC4" w:rsidTr="00796763">
        <w:trPr>
          <w:cantSplit/>
          <w:trHeight w:val="750"/>
        </w:trPr>
        <w:tc>
          <w:tcPr>
            <w:tcW w:w="0" w:type="auto"/>
            <w:tcBorders>
              <w:bottom w:val="single" w:sz="6" w:space="0" w:color="auto"/>
            </w:tcBorders>
            <w:vAlign w:val="center"/>
          </w:tcPr>
          <w:p w:rsidR="00951CC4" w:rsidRPr="007632A4" w:rsidRDefault="00951CC4" w:rsidP="00796763">
            <w:pPr>
              <w:ind w:right="-90"/>
            </w:pPr>
            <w:r w:rsidRPr="007632A4">
              <w:t>14</w:t>
            </w:r>
          </w:p>
        </w:tc>
        <w:tc>
          <w:tcPr>
            <w:tcW w:w="0" w:type="auto"/>
            <w:tcBorders>
              <w:bottom w:val="single" w:sz="6" w:space="0" w:color="auto"/>
            </w:tcBorders>
            <w:vAlign w:val="center"/>
          </w:tcPr>
          <w:p w:rsidR="00951CC4" w:rsidRDefault="00951CC4" w:rsidP="001F2055">
            <w:pPr>
              <w:ind w:right="-90"/>
            </w:pPr>
            <w:r>
              <w:t>1</w:t>
            </w:r>
            <w:r w:rsidR="005F77CB">
              <w:t>2</w:t>
            </w:r>
            <w:r>
              <w:t>/</w:t>
            </w:r>
            <w:r w:rsidR="005F77CB">
              <w:t>05</w:t>
            </w:r>
          </w:p>
        </w:tc>
        <w:tc>
          <w:tcPr>
            <w:tcW w:w="4212" w:type="dxa"/>
            <w:tcBorders>
              <w:bottom w:val="single" w:sz="6" w:space="0" w:color="auto"/>
            </w:tcBorders>
            <w:vAlign w:val="center"/>
          </w:tcPr>
          <w:p w:rsidR="00951CC4" w:rsidRDefault="00951CC4" w:rsidP="00796763">
            <w:pPr>
              <w:ind w:right="-90"/>
            </w:pPr>
            <w:r>
              <w:t xml:space="preserve">Galaxies </w:t>
            </w:r>
          </w:p>
          <w:p w:rsidR="00951CC4" w:rsidRDefault="00951CC4" w:rsidP="00796763">
            <w:pPr>
              <w:ind w:right="-90"/>
            </w:pPr>
            <w:r>
              <w:rPr>
                <w:b/>
              </w:rPr>
              <w:t>(</w:t>
            </w:r>
            <w:r w:rsidRPr="00AF7C99">
              <w:rPr>
                <w:b/>
              </w:rPr>
              <w:t>Exam</w:t>
            </w:r>
            <w:r w:rsidR="004E0435">
              <w:rPr>
                <w:b/>
              </w:rPr>
              <w:t xml:space="preserve"> Thursday</w:t>
            </w:r>
            <w:r>
              <w:t>)</w:t>
            </w:r>
          </w:p>
        </w:tc>
        <w:tc>
          <w:tcPr>
            <w:tcW w:w="3600" w:type="dxa"/>
            <w:tcBorders>
              <w:bottom w:val="single" w:sz="6" w:space="0" w:color="auto"/>
            </w:tcBorders>
            <w:vAlign w:val="center"/>
          </w:tcPr>
          <w:p w:rsidR="00951CC4" w:rsidRDefault="004E0435" w:rsidP="00796763">
            <w:pPr>
              <w:ind w:right="-90"/>
            </w:pPr>
            <w:r>
              <w:t>M</w:t>
            </w:r>
            <w:r w:rsidR="00951CC4">
              <w:t xml:space="preserve"> – </w:t>
            </w:r>
            <w:r>
              <w:t>Morphology of Galaxies</w:t>
            </w:r>
          </w:p>
          <w:p w:rsidR="00951CC4" w:rsidRDefault="004E0435" w:rsidP="00796763">
            <w:pPr>
              <w:ind w:right="-90"/>
            </w:pPr>
            <w:r>
              <w:t>W</w:t>
            </w:r>
            <w:r w:rsidR="00E05A7B">
              <w:t xml:space="preserve"> </w:t>
            </w:r>
            <w:r w:rsidR="00951CC4">
              <w:t xml:space="preserve">–Hubble’s Law </w:t>
            </w:r>
          </w:p>
        </w:tc>
      </w:tr>
      <w:tr w:rsidR="00951CC4" w:rsidTr="00796763">
        <w:trPr>
          <w:cantSplit/>
          <w:trHeight w:val="525"/>
        </w:trPr>
        <w:tc>
          <w:tcPr>
            <w:tcW w:w="0" w:type="auto"/>
            <w:vAlign w:val="center"/>
          </w:tcPr>
          <w:p w:rsidR="00951CC4" w:rsidRDefault="00951CC4" w:rsidP="00796763">
            <w:pPr>
              <w:ind w:right="-90"/>
            </w:pPr>
            <w:r>
              <w:t>15</w:t>
            </w:r>
          </w:p>
        </w:tc>
        <w:tc>
          <w:tcPr>
            <w:tcW w:w="0" w:type="auto"/>
            <w:vAlign w:val="center"/>
          </w:tcPr>
          <w:p w:rsidR="00951CC4" w:rsidRDefault="00951CC4" w:rsidP="001F2055">
            <w:pPr>
              <w:ind w:right="-90"/>
            </w:pPr>
            <w:r>
              <w:t>12/</w:t>
            </w:r>
            <w:r w:rsidR="005F77CB">
              <w:t>12</w:t>
            </w:r>
          </w:p>
        </w:tc>
        <w:tc>
          <w:tcPr>
            <w:tcW w:w="4212" w:type="dxa"/>
            <w:vAlign w:val="center"/>
          </w:tcPr>
          <w:p w:rsidR="00951CC4" w:rsidRDefault="00796763" w:rsidP="00415D62">
            <w:pPr>
              <w:ind w:right="-90"/>
            </w:pPr>
            <w:r>
              <w:t>Milky</w:t>
            </w:r>
            <w:r w:rsidR="00415D62">
              <w:t xml:space="preserve"> W</w:t>
            </w:r>
            <w:r>
              <w:t>ay</w:t>
            </w:r>
            <w:r w:rsidR="00951CC4">
              <w:t xml:space="preserve"> </w:t>
            </w:r>
          </w:p>
        </w:tc>
        <w:tc>
          <w:tcPr>
            <w:tcW w:w="3600" w:type="dxa"/>
            <w:vAlign w:val="center"/>
          </w:tcPr>
          <w:p w:rsidR="00951CC4" w:rsidRDefault="004E0435" w:rsidP="00796763">
            <w:pPr>
              <w:ind w:right="-90"/>
            </w:pPr>
            <w:r>
              <w:t>M</w:t>
            </w:r>
            <w:r w:rsidR="00E05A7B">
              <w:t xml:space="preserve"> </w:t>
            </w:r>
            <w:r w:rsidR="00951CC4">
              <w:t>- Hubble’s Law</w:t>
            </w:r>
          </w:p>
          <w:p w:rsidR="00951CC4" w:rsidRDefault="004E0435" w:rsidP="00796763">
            <w:pPr>
              <w:ind w:right="-90"/>
            </w:pPr>
            <w:r>
              <w:t>W</w:t>
            </w:r>
            <w:r w:rsidR="00E05A7B">
              <w:t xml:space="preserve"> </w:t>
            </w:r>
            <w:r w:rsidR="00951CC4">
              <w:t>–No La</w:t>
            </w:r>
            <w:r w:rsidR="00E05A7B">
              <w:t>b</w:t>
            </w:r>
          </w:p>
        </w:tc>
      </w:tr>
    </w:tbl>
    <w:p w:rsidR="00511EC3" w:rsidRDefault="00E251D1" w:rsidP="00975CAE">
      <w:pPr>
        <w:ind w:right="-90"/>
      </w:pPr>
      <w:r>
        <w:t xml:space="preserve">Final Exam – </w:t>
      </w:r>
      <w:r w:rsidR="00740C1E">
        <w:t xml:space="preserve">Tuesday, December </w:t>
      </w:r>
      <w:r w:rsidR="0078417E">
        <w:t>20</w:t>
      </w:r>
      <w:r w:rsidR="00740C1E">
        <w:t xml:space="preserve">th </w:t>
      </w:r>
      <w:r w:rsidR="0078417E">
        <w:t>12</w:t>
      </w:r>
      <w:r w:rsidR="00740C1E">
        <w:t>:</w:t>
      </w:r>
      <w:r w:rsidR="0078417E">
        <w:t>30</w:t>
      </w:r>
      <w:r w:rsidR="00740C1E">
        <w:t>-2:</w:t>
      </w:r>
      <w:r w:rsidR="0078417E">
        <w:t>30</w:t>
      </w:r>
    </w:p>
    <w:p w:rsidR="00511EC3" w:rsidRDefault="004E0435" w:rsidP="00975CAE">
      <w:pPr>
        <w:ind w:right="-90"/>
      </w:pPr>
      <w:r>
        <w:lastRenderedPageBreak/>
        <w:t>Squares</w:t>
      </w:r>
    </w:p>
    <w:p w:rsidR="00511EC3" w:rsidRDefault="00511EC3" w:rsidP="00975CAE">
      <w:pPr>
        <w:ind w:right="-90"/>
      </w:pPr>
    </w:p>
    <w:p w:rsidR="000E097C" w:rsidRDefault="000E097C" w:rsidP="00975CAE">
      <w:pPr>
        <w:ind w:right="-90"/>
      </w:pPr>
    </w:p>
    <w:p w:rsidR="000E097C" w:rsidRDefault="000E097C" w:rsidP="00975CAE">
      <w:pPr>
        <w:ind w:right="-90"/>
      </w:pPr>
    </w:p>
    <w:p w:rsidR="00E95B15" w:rsidRDefault="00E95B15" w:rsidP="00975CAE">
      <w:pPr>
        <w:ind w:right="-90"/>
      </w:pPr>
    </w:p>
    <w:p w:rsidR="00E95B15" w:rsidRDefault="00E95B15" w:rsidP="00975CAE">
      <w:pPr>
        <w:ind w:right="-90"/>
      </w:pPr>
    </w:p>
    <w:p w:rsidR="00E95B15" w:rsidRDefault="00E95B15" w:rsidP="00975CAE">
      <w:pPr>
        <w:ind w:right="-90"/>
      </w:pPr>
    </w:p>
    <w:p w:rsidR="00E95B15" w:rsidRDefault="00E95B15" w:rsidP="00975CAE">
      <w:pPr>
        <w:ind w:right="-90"/>
      </w:pPr>
    </w:p>
    <w:p w:rsidR="00E95B15" w:rsidRDefault="00E95B15" w:rsidP="00975CAE">
      <w:pPr>
        <w:ind w:right="-90"/>
      </w:pPr>
    </w:p>
    <w:p w:rsidR="00E95B15" w:rsidRDefault="00E95B15" w:rsidP="00975CAE">
      <w:pPr>
        <w:ind w:right="-90"/>
      </w:pPr>
    </w:p>
    <w:p w:rsidR="009073E4" w:rsidRDefault="009073E4" w:rsidP="00975CAE">
      <w:pPr>
        <w:ind w:right="-90"/>
      </w:pPr>
    </w:p>
    <w:p w:rsidR="009073E4" w:rsidRDefault="009073E4" w:rsidP="00975CAE">
      <w:pPr>
        <w:ind w:right="-90"/>
      </w:pPr>
    </w:p>
    <w:p w:rsidR="009073E4" w:rsidRDefault="009073E4" w:rsidP="00975CAE">
      <w:pPr>
        <w:ind w:right="-90"/>
      </w:pPr>
    </w:p>
    <w:p w:rsidR="009073E4" w:rsidRDefault="00057CEB" w:rsidP="00975CAE">
      <w:pPr>
        <w:ind w:right="-90"/>
      </w:pPr>
      <w:r>
        <w:rPr>
          <w:noProof/>
        </w:rPr>
        <mc:AlternateContent>
          <mc:Choice Requires="wpc">
            <w:drawing>
              <wp:inline distT="0" distB="0" distL="0" distR="0">
                <wp:extent cx="5486400" cy="4549775"/>
                <wp:effectExtent l="19050" t="19050" r="19050" b="22225"/>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7"/>
                        <wpg:cNvGrpSpPr>
                          <a:grpSpLocks/>
                        </wpg:cNvGrpSpPr>
                        <wpg:grpSpPr bwMode="auto">
                          <a:xfrm>
                            <a:off x="0" y="0"/>
                            <a:ext cx="2743200" cy="2274888"/>
                            <a:chOff x="864" y="1152"/>
                            <a:chExt cx="1968" cy="1632"/>
                          </a:xfrm>
                        </wpg:grpSpPr>
                        <wpg:grpSp>
                          <wpg:cNvPr id="2" name="Group 8"/>
                          <wpg:cNvGrpSpPr>
                            <a:grpSpLocks/>
                          </wpg:cNvGrpSpPr>
                          <wpg:grpSpPr bwMode="auto">
                            <a:xfrm>
                              <a:off x="864" y="1152"/>
                              <a:ext cx="1968" cy="1632"/>
                              <a:chOff x="864" y="1152"/>
                              <a:chExt cx="1968" cy="1632"/>
                            </a:xfrm>
                          </wpg:grpSpPr>
                          <wps:wsp>
                            <wps:cNvPr id="3" name="Rectangle 9"/>
                            <wps:cNvSpPr>
                              <a:spLocks noChangeArrowheads="1"/>
                            </wps:cNvSpPr>
                            <wps:spPr bwMode="auto">
                              <a:xfrm>
                                <a:off x="864" y="1152"/>
                                <a:ext cx="1968" cy="163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 name="Rectangle 10"/>
                            <wps:cNvSpPr>
                              <a:spLocks noChangeAspect="1" noChangeArrowheads="1"/>
                            </wps:cNvSpPr>
                            <wps:spPr bwMode="auto">
                              <a:xfrm>
                                <a:off x="1355" y="1559"/>
                                <a:ext cx="985" cy="8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grpSp>
                        <wps:wsp>
                          <wps:cNvPr id="5" name="Line 11"/>
                          <wps:cNvCnPr/>
                          <wps:spPr bwMode="auto">
                            <a:xfrm>
                              <a:off x="1848" y="1152"/>
                              <a:ext cx="0" cy="16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Line 12"/>
                          <wps:cNvCnPr/>
                          <wps:spPr bwMode="auto">
                            <a:xfrm>
                              <a:off x="864" y="1968"/>
                              <a:ext cx="196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g:wgp>
                        <wpg:cNvPr id="7" name="Group 13"/>
                        <wpg:cNvGrpSpPr>
                          <a:grpSpLocks/>
                        </wpg:cNvGrpSpPr>
                        <wpg:grpSpPr bwMode="auto">
                          <a:xfrm>
                            <a:off x="2743200" y="0"/>
                            <a:ext cx="2743200" cy="2274888"/>
                            <a:chOff x="864" y="1152"/>
                            <a:chExt cx="1968" cy="1632"/>
                          </a:xfrm>
                        </wpg:grpSpPr>
                        <wpg:grpSp>
                          <wpg:cNvPr id="8" name="Group 14"/>
                          <wpg:cNvGrpSpPr>
                            <a:grpSpLocks/>
                          </wpg:cNvGrpSpPr>
                          <wpg:grpSpPr bwMode="auto">
                            <a:xfrm>
                              <a:off x="864" y="1152"/>
                              <a:ext cx="1968" cy="1632"/>
                              <a:chOff x="864" y="1152"/>
                              <a:chExt cx="1968" cy="1632"/>
                            </a:xfrm>
                          </wpg:grpSpPr>
                          <wps:wsp>
                            <wps:cNvPr id="9" name="Rectangle 15"/>
                            <wps:cNvSpPr>
                              <a:spLocks noChangeArrowheads="1"/>
                            </wps:cNvSpPr>
                            <wps:spPr bwMode="auto">
                              <a:xfrm>
                                <a:off x="864" y="1152"/>
                                <a:ext cx="1968" cy="163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0" name="Rectangle 16"/>
                            <wps:cNvSpPr>
                              <a:spLocks noChangeAspect="1" noChangeArrowheads="1"/>
                            </wps:cNvSpPr>
                            <wps:spPr bwMode="auto">
                              <a:xfrm>
                                <a:off x="1355" y="1559"/>
                                <a:ext cx="985" cy="8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grpSp>
                        <wps:wsp>
                          <wps:cNvPr id="11" name="Line 17"/>
                          <wps:cNvCnPr/>
                          <wps:spPr bwMode="auto">
                            <a:xfrm>
                              <a:off x="1848" y="1152"/>
                              <a:ext cx="0" cy="16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8"/>
                          <wps:cNvCnPr/>
                          <wps:spPr bwMode="auto">
                            <a:xfrm>
                              <a:off x="864" y="1968"/>
                              <a:ext cx="196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g:wgp>
                        <wpg:cNvPr id="13" name="Group 19"/>
                        <wpg:cNvGrpSpPr>
                          <a:grpSpLocks/>
                        </wpg:cNvGrpSpPr>
                        <wpg:grpSpPr bwMode="auto">
                          <a:xfrm>
                            <a:off x="2743200" y="2274888"/>
                            <a:ext cx="2743200" cy="2274888"/>
                            <a:chOff x="864" y="1152"/>
                            <a:chExt cx="1968" cy="1632"/>
                          </a:xfrm>
                        </wpg:grpSpPr>
                        <wpg:grpSp>
                          <wpg:cNvPr id="14" name="Group 20"/>
                          <wpg:cNvGrpSpPr>
                            <a:grpSpLocks/>
                          </wpg:cNvGrpSpPr>
                          <wpg:grpSpPr bwMode="auto">
                            <a:xfrm>
                              <a:off x="864" y="1152"/>
                              <a:ext cx="1968" cy="1632"/>
                              <a:chOff x="864" y="1152"/>
                              <a:chExt cx="1968" cy="1632"/>
                            </a:xfrm>
                          </wpg:grpSpPr>
                          <wps:wsp>
                            <wps:cNvPr id="15" name="Rectangle 21"/>
                            <wps:cNvSpPr>
                              <a:spLocks noChangeArrowheads="1"/>
                            </wps:cNvSpPr>
                            <wps:spPr bwMode="auto">
                              <a:xfrm>
                                <a:off x="864" y="1152"/>
                                <a:ext cx="1968" cy="163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Rectangle 22"/>
                            <wps:cNvSpPr>
                              <a:spLocks noChangeAspect="1" noChangeArrowheads="1"/>
                            </wps:cNvSpPr>
                            <wps:spPr bwMode="auto">
                              <a:xfrm>
                                <a:off x="1355" y="1559"/>
                                <a:ext cx="985" cy="8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grpSp>
                        <wps:wsp>
                          <wps:cNvPr id="17" name="Line 23"/>
                          <wps:cNvCnPr/>
                          <wps:spPr bwMode="auto">
                            <a:xfrm>
                              <a:off x="1848" y="1152"/>
                              <a:ext cx="0" cy="16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Line 24"/>
                          <wps:cNvCnPr/>
                          <wps:spPr bwMode="auto">
                            <a:xfrm>
                              <a:off x="864" y="1968"/>
                              <a:ext cx="196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g:wgp>
                        <wpg:cNvPr id="19" name="Group 25"/>
                        <wpg:cNvGrpSpPr>
                          <a:grpSpLocks/>
                        </wpg:cNvGrpSpPr>
                        <wpg:grpSpPr bwMode="auto">
                          <a:xfrm>
                            <a:off x="0" y="2274888"/>
                            <a:ext cx="2743200" cy="2274888"/>
                            <a:chOff x="864" y="1152"/>
                            <a:chExt cx="1968" cy="1632"/>
                          </a:xfrm>
                        </wpg:grpSpPr>
                        <wpg:grpSp>
                          <wpg:cNvPr id="20" name="Group 26"/>
                          <wpg:cNvGrpSpPr>
                            <a:grpSpLocks/>
                          </wpg:cNvGrpSpPr>
                          <wpg:grpSpPr bwMode="auto">
                            <a:xfrm>
                              <a:off x="864" y="1152"/>
                              <a:ext cx="1968" cy="1632"/>
                              <a:chOff x="864" y="1152"/>
                              <a:chExt cx="1968" cy="1632"/>
                            </a:xfrm>
                          </wpg:grpSpPr>
                          <wps:wsp>
                            <wps:cNvPr id="21" name="Rectangle 27"/>
                            <wps:cNvSpPr>
                              <a:spLocks noChangeArrowheads="1"/>
                            </wps:cNvSpPr>
                            <wps:spPr bwMode="auto">
                              <a:xfrm>
                                <a:off x="864" y="1152"/>
                                <a:ext cx="1968" cy="1632"/>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2" name="Rectangle 28"/>
                            <wps:cNvSpPr>
                              <a:spLocks noChangeAspect="1" noChangeArrowheads="1"/>
                            </wps:cNvSpPr>
                            <wps:spPr bwMode="auto">
                              <a:xfrm>
                                <a:off x="1355" y="1559"/>
                                <a:ext cx="985" cy="81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grpSp>
                        <wps:wsp>
                          <wps:cNvPr id="23" name="Line 29"/>
                          <wps:cNvCnPr/>
                          <wps:spPr bwMode="auto">
                            <a:xfrm>
                              <a:off x="1848" y="1152"/>
                              <a:ext cx="0" cy="163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Line 30"/>
                          <wps:cNvCnPr/>
                          <wps:spPr bwMode="auto">
                            <a:xfrm>
                              <a:off x="864" y="1968"/>
                              <a:ext cx="196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628F8345" id="Canvas 32" o:spid="_x0000_s1026" editas="canvas" style="width:6in;height:358.25pt;mso-position-horizontal-relative:char;mso-position-vertical-relative:line" coordsize="54864,45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497;visibility:visible;mso-wrap-style:square">
                  <v:fill o:detectmouseclick="t"/>
                  <v:path o:connecttype="none"/>
                </v:shape>
                <v:group id="Group 7" o:spid="_x0000_s1028" style="position:absolute;width:27432;height:22748" coordorigin="864,1152" coordsize="196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8" o:spid="_x0000_s1029" style="position:absolute;left:864;top:1152;width:1968;height:1632" coordorigin="864,1152" coordsize="196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9" o:spid="_x0000_s1030" style="position:absolute;left:864;top:1152;width:1968;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" filled="f" fillcolor="#bbe0e3" strokeweight="2.25pt"/>
                    <v:rect id="Rectangle 10" o:spid="_x0000_s1031" style="position:absolute;left:1355;top:1559;width:985;height: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" filled="f" fillcolor="#bbe0e3" strokeweight="2.25pt">
                      <o:lock v:ext="edit" aspectratio="t"/>
                    </v:rect>
                  </v:group>
                  <v:line id="Line 11" o:spid="_x0000_s1032" style="position:absolute;visibility:visible;mso-wrap-style:square" from="1848,1152" to="1848,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" strokeweight="2.25pt"/>
                  <v:line id="Line 12" o:spid="_x0000_s1033" style="position:absolute;visibility:visible;mso-wrap-style:square" from="864,1968" to="283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" strokeweight="2.25pt"/>
                </v:group>
                <v:group id="Group 13" o:spid="_x0000_s1034" style="position:absolute;left:27432;width:27432;height:22748" coordorigin="864,1152" coordsize="196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4" o:spid="_x0000_s1035" style="position:absolute;left:864;top:1152;width:1968;height:1632" coordorigin="864,1152" coordsize="196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5" o:spid="_x0000_s1036" style="position:absolute;left:864;top:1152;width:1968;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" filled="f" fillcolor="#bbe0e3" strokeweight="2.25pt"/>
                    <v:rect id="Rectangle 16" o:spid="_x0000_s1037" style="position:absolute;left:1355;top:1559;width:985;height: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" filled="f" fillcolor="#bbe0e3" strokeweight="2.25pt">
                      <o:lock v:ext="edit" aspectratio="t"/>
                    </v:rect>
                  </v:group>
                  <v:line id="Line 17" o:spid="_x0000_s1038" style="position:absolute;visibility:visible;mso-wrap-style:square" from="1848,1152" to="1848,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" strokeweight="2.25pt"/>
                  <v:line id="Line 18" o:spid="_x0000_s1039" style="position:absolute;visibility:visible;mso-wrap-style:square" from="864,1968" to="283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" strokeweight="2.25pt"/>
                </v:group>
                <v:group id="Group 19" o:spid="_x0000_s1040" style="position:absolute;left:27432;top:22748;width:27432;height:22749" coordorigin="864,1152" coordsize="196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20" o:spid="_x0000_s1041" style="position:absolute;left:864;top:1152;width:1968;height:1632" coordorigin="864,1152" coordsize="196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1" o:spid="_x0000_s1042" style="position:absolute;left:864;top:1152;width:1968;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" filled="f" fillcolor="#bbe0e3" strokeweight="2.25pt"/>
                    <v:rect id="Rectangle 22" o:spid="_x0000_s1043" style="position:absolute;left:1355;top:1559;width:985;height: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" filled="f" fillcolor="#bbe0e3" strokeweight="2.25pt">
                      <o:lock v:ext="edit" aspectratio="t"/>
                    </v:rect>
                  </v:group>
                  <v:line id="Line 23" o:spid="_x0000_s1044" style="position:absolute;visibility:visible;mso-wrap-style:square" from="1848,1152" to="1848,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" strokeweight="2.25pt"/>
                  <v:line id="Line 24" o:spid="_x0000_s1045" style="position:absolute;visibility:visible;mso-wrap-style:square" from="864,1968" to="283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" strokeweight="2.25pt"/>
                </v:group>
                <v:group id="Group 25" o:spid="_x0000_s1046" style="position:absolute;top:22748;width:27432;height:22749" coordorigin="864,1152" coordsize="196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6" o:spid="_x0000_s1047" style="position:absolute;left:864;top:1152;width:1968;height:1632" coordorigin="864,1152" coordsize="1968,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7" o:spid="_x0000_s1048" style="position:absolute;left:864;top:1152;width:1968;height:1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" filled="f" fillcolor="#bbe0e3" strokeweight="2.25pt"/>
                    <v:rect id="Rectangle 28" o:spid="_x0000_s1049" style="position:absolute;left:1355;top:1559;width:985;height: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" filled="f" fillcolor="#bbe0e3" strokeweight="2.25pt">
                      <o:lock v:ext="edit" aspectratio="t"/>
                    </v:rect>
                  </v:group>
                  <v:line id="Line 29" o:spid="_x0000_s1050" style="position:absolute;visibility:visible;mso-wrap-style:square" from="1848,1152" to="1848,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" strokeweight="2.25pt"/>
                  <v:line id="Line 30" o:spid="_x0000_s1051" style="position:absolute;visibility:visible;mso-wrap-style:square" from="864,1968" to="283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" strokeweight="2.25pt"/>
                </v:group>
                <w10:anchorlock/>
              </v:group>
            </w:pict>
          </mc:Fallback>
        </mc:AlternateContent>
      </w:r>
    </w:p>
    <w:sectPr w:rsidR="009073E4" w:rsidSect="00461330">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5FAB27E"/>
    <w:lvl w:ilvl="0">
      <w:numFmt w:val="decimal"/>
      <w:lvlText w:val="*"/>
      <w:lvlJc w:val="left"/>
    </w:lvl>
  </w:abstractNum>
  <w:abstractNum w:abstractNumId="1" w15:restartNumberingAfterBreak="0">
    <w:nsid w:val="013A2B34"/>
    <w:multiLevelType w:val="hybridMultilevel"/>
    <w:tmpl w:val="62C6D4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7D2E7C"/>
    <w:multiLevelType w:val="hybridMultilevel"/>
    <w:tmpl w:val="329E30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96613E"/>
    <w:multiLevelType w:val="hybridMultilevel"/>
    <w:tmpl w:val="BA1EB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E0F45"/>
    <w:multiLevelType w:val="hybridMultilevel"/>
    <w:tmpl w:val="F3F2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403ED"/>
    <w:multiLevelType w:val="hybridMultilevel"/>
    <w:tmpl w:val="95428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D19D7"/>
    <w:multiLevelType w:val="hybridMultilevel"/>
    <w:tmpl w:val="E7D8F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E6F14"/>
    <w:multiLevelType w:val="hybridMultilevel"/>
    <w:tmpl w:val="68D07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9D3538"/>
    <w:multiLevelType w:val="hybridMultilevel"/>
    <w:tmpl w:val="4C443EDC"/>
    <w:lvl w:ilvl="0" w:tplc="CB587ABE">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9" w15:restartNumberingAfterBreak="0">
    <w:nsid w:val="45935270"/>
    <w:multiLevelType w:val="hybridMultilevel"/>
    <w:tmpl w:val="C5A8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FE1671"/>
    <w:multiLevelType w:val="hybridMultilevel"/>
    <w:tmpl w:val="3820A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503127"/>
    <w:multiLevelType w:val="hybridMultilevel"/>
    <w:tmpl w:val="AF68D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04B61"/>
    <w:multiLevelType w:val="hybridMultilevel"/>
    <w:tmpl w:val="FFE2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86595"/>
    <w:multiLevelType w:val="singleLevel"/>
    <w:tmpl w:val="972885B8"/>
    <w:lvl w:ilvl="0">
      <w:start w:val="1"/>
      <w:numFmt w:val="upperLetter"/>
      <w:lvlText w:val="%1-"/>
      <w:legacy w:legacy="1" w:legacySpace="0" w:legacyIndent="720"/>
      <w:lvlJc w:val="left"/>
      <w:pPr>
        <w:ind w:left="4320" w:hanging="720"/>
      </w:pPr>
    </w:lvl>
  </w:abstractNum>
  <w:abstractNum w:abstractNumId="14" w15:restartNumberingAfterBreak="0">
    <w:nsid w:val="5C045464"/>
    <w:multiLevelType w:val="hybridMultilevel"/>
    <w:tmpl w:val="B400D5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E5D6E38"/>
    <w:multiLevelType w:val="hybridMultilevel"/>
    <w:tmpl w:val="6D8CFA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F521316"/>
    <w:multiLevelType w:val="singleLevel"/>
    <w:tmpl w:val="6F52145E"/>
    <w:lvl w:ilvl="0">
      <w:start w:val="1"/>
      <w:numFmt w:val="decimal"/>
      <w:lvlText w:val="%1."/>
      <w:legacy w:legacy="1" w:legacySpace="0" w:legacyIndent="360"/>
      <w:lvlJc w:val="left"/>
      <w:pPr>
        <w:ind w:left="360" w:hanging="360"/>
      </w:pPr>
    </w:lvl>
  </w:abstractNum>
  <w:abstractNum w:abstractNumId="17" w15:restartNumberingAfterBreak="0">
    <w:nsid w:val="60C77045"/>
    <w:multiLevelType w:val="hybridMultilevel"/>
    <w:tmpl w:val="828480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9C3735"/>
    <w:multiLevelType w:val="hybridMultilevel"/>
    <w:tmpl w:val="680639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935C54"/>
    <w:multiLevelType w:val="hybridMultilevel"/>
    <w:tmpl w:val="BBB8F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120E1"/>
    <w:multiLevelType w:val="hybridMultilevel"/>
    <w:tmpl w:val="692C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D1546A"/>
    <w:multiLevelType w:val="singleLevel"/>
    <w:tmpl w:val="6F52145E"/>
    <w:lvl w:ilvl="0">
      <w:start w:val="1"/>
      <w:numFmt w:val="decimal"/>
      <w:lvlText w:val="%1."/>
      <w:legacy w:legacy="1" w:legacySpace="0" w:legacyIndent="360"/>
      <w:lvlJc w:val="left"/>
      <w:pPr>
        <w:ind w:left="360" w:hanging="360"/>
      </w:pPr>
    </w:lvl>
  </w:abstractNum>
  <w:abstractNum w:abstractNumId="22" w15:restartNumberingAfterBreak="0">
    <w:nsid w:val="7659114F"/>
    <w:multiLevelType w:val="hybridMultilevel"/>
    <w:tmpl w:val="69D0D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1B61F5"/>
    <w:multiLevelType w:val="hybridMultilevel"/>
    <w:tmpl w:val="8512A56A"/>
    <w:lvl w:ilvl="0" w:tplc="9118B774">
      <w:start w:val="1"/>
      <w:numFmt w:val="upperLetter"/>
      <w:lvlText w:val="%1-"/>
      <w:lvlJc w:val="left"/>
      <w:pPr>
        <w:tabs>
          <w:tab w:val="num" w:pos="4950"/>
        </w:tabs>
        <w:ind w:left="4950" w:hanging="1440"/>
      </w:pPr>
      <w:rPr>
        <w:rFonts w:hint="default"/>
      </w:rPr>
    </w:lvl>
    <w:lvl w:ilvl="1" w:tplc="04090019" w:tentative="1">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6030"/>
        </w:tabs>
        <w:ind w:left="6030" w:hanging="360"/>
      </w:p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abstractNum w:abstractNumId="24" w15:restartNumberingAfterBreak="0">
    <w:nsid w:val="7DB8571B"/>
    <w:multiLevelType w:val="hybridMultilevel"/>
    <w:tmpl w:val="D4C89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13"/>
  </w:num>
  <w:num w:numId="4">
    <w:abstractNumId w:val="8"/>
  </w:num>
  <w:num w:numId="5">
    <w:abstractNumId w:val="23"/>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6"/>
  </w:num>
  <w:num w:numId="8">
    <w:abstractNumId w:val="1"/>
  </w:num>
  <w:num w:numId="9">
    <w:abstractNumId w:val="14"/>
  </w:num>
  <w:num w:numId="10">
    <w:abstractNumId w:val="2"/>
  </w:num>
  <w:num w:numId="11">
    <w:abstractNumId w:val="18"/>
  </w:num>
  <w:num w:numId="12">
    <w:abstractNumId w:val="15"/>
  </w:num>
  <w:num w:numId="13">
    <w:abstractNumId w:val="4"/>
  </w:num>
  <w:num w:numId="14">
    <w:abstractNumId w:val="20"/>
  </w:num>
  <w:num w:numId="15">
    <w:abstractNumId w:val="7"/>
  </w:num>
  <w:num w:numId="16">
    <w:abstractNumId w:val="9"/>
  </w:num>
  <w:num w:numId="17">
    <w:abstractNumId w:val="10"/>
  </w:num>
  <w:num w:numId="18">
    <w:abstractNumId w:val="24"/>
  </w:num>
  <w:num w:numId="19">
    <w:abstractNumId w:val="17"/>
  </w:num>
  <w:num w:numId="20">
    <w:abstractNumId w:val="12"/>
  </w:num>
  <w:num w:numId="21">
    <w:abstractNumId w:val="22"/>
  </w:num>
  <w:num w:numId="22">
    <w:abstractNumId w:val="11"/>
  </w:num>
  <w:num w:numId="23">
    <w:abstractNumId w:val="3"/>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activeWritingStyle w:appName="MSWord" w:lang="fr-FR" w:vendorID="64" w:dllVersion="6" w:nlCheck="1" w:checkStyle="0"/>
  <w:activeWritingStyle w:appName="MSWord" w:lang="en-US" w:vendorID="64" w:dllVersion="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60"/>
    <w:rsid w:val="00021B7F"/>
    <w:rsid w:val="0003065C"/>
    <w:rsid w:val="000347A6"/>
    <w:rsid w:val="00047125"/>
    <w:rsid w:val="000535ED"/>
    <w:rsid w:val="00057CEB"/>
    <w:rsid w:val="00067B62"/>
    <w:rsid w:val="000A230F"/>
    <w:rsid w:val="000B1C37"/>
    <w:rsid w:val="000E097C"/>
    <w:rsid w:val="000E1430"/>
    <w:rsid w:val="00143D29"/>
    <w:rsid w:val="00173AC4"/>
    <w:rsid w:val="0019765A"/>
    <w:rsid w:val="001A2D68"/>
    <w:rsid w:val="001A5E17"/>
    <w:rsid w:val="001C2003"/>
    <w:rsid w:val="001C6564"/>
    <w:rsid w:val="001D2D71"/>
    <w:rsid w:val="001E16DD"/>
    <w:rsid w:val="001F2055"/>
    <w:rsid w:val="001F5FD7"/>
    <w:rsid w:val="0022058C"/>
    <w:rsid w:val="00223AED"/>
    <w:rsid w:val="002323C7"/>
    <w:rsid w:val="00237BC9"/>
    <w:rsid w:val="00245262"/>
    <w:rsid w:val="00253DC7"/>
    <w:rsid w:val="002567C0"/>
    <w:rsid w:val="00257599"/>
    <w:rsid w:val="00263EBC"/>
    <w:rsid w:val="00265FF0"/>
    <w:rsid w:val="00287001"/>
    <w:rsid w:val="002C7C05"/>
    <w:rsid w:val="00314811"/>
    <w:rsid w:val="0034325F"/>
    <w:rsid w:val="003669D8"/>
    <w:rsid w:val="003771AF"/>
    <w:rsid w:val="003A0451"/>
    <w:rsid w:val="003B1494"/>
    <w:rsid w:val="003B63E5"/>
    <w:rsid w:val="003D3960"/>
    <w:rsid w:val="003E659B"/>
    <w:rsid w:val="003F2F21"/>
    <w:rsid w:val="003F6AB3"/>
    <w:rsid w:val="00415D62"/>
    <w:rsid w:val="00420072"/>
    <w:rsid w:val="004210A3"/>
    <w:rsid w:val="00445527"/>
    <w:rsid w:val="004559EA"/>
    <w:rsid w:val="0046129C"/>
    <w:rsid w:val="00461330"/>
    <w:rsid w:val="00463981"/>
    <w:rsid w:val="00471BC2"/>
    <w:rsid w:val="00476C36"/>
    <w:rsid w:val="00481B3E"/>
    <w:rsid w:val="00485CD6"/>
    <w:rsid w:val="00487CF3"/>
    <w:rsid w:val="004A608A"/>
    <w:rsid w:val="004B3531"/>
    <w:rsid w:val="004B3F5C"/>
    <w:rsid w:val="004E0435"/>
    <w:rsid w:val="004E1FED"/>
    <w:rsid w:val="004E6CDB"/>
    <w:rsid w:val="00511EC3"/>
    <w:rsid w:val="00512745"/>
    <w:rsid w:val="0053080C"/>
    <w:rsid w:val="00531FAA"/>
    <w:rsid w:val="005416CF"/>
    <w:rsid w:val="005736FD"/>
    <w:rsid w:val="0059338B"/>
    <w:rsid w:val="00596FA7"/>
    <w:rsid w:val="005A4A2F"/>
    <w:rsid w:val="005D2B89"/>
    <w:rsid w:val="005D4BEC"/>
    <w:rsid w:val="005F77CB"/>
    <w:rsid w:val="0062647B"/>
    <w:rsid w:val="00633260"/>
    <w:rsid w:val="0065276C"/>
    <w:rsid w:val="006A27DE"/>
    <w:rsid w:val="006B451F"/>
    <w:rsid w:val="006C345C"/>
    <w:rsid w:val="006E0209"/>
    <w:rsid w:val="0071063C"/>
    <w:rsid w:val="00734026"/>
    <w:rsid w:val="00735B31"/>
    <w:rsid w:val="00740C1E"/>
    <w:rsid w:val="00756718"/>
    <w:rsid w:val="007632A4"/>
    <w:rsid w:val="007763E3"/>
    <w:rsid w:val="00777380"/>
    <w:rsid w:val="0078417E"/>
    <w:rsid w:val="00786D4E"/>
    <w:rsid w:val="00796763"/>
    <w:rsid w:val="007A7490"/>
    <w:rsid w:val="00832346"/>
    <w:rsid w:val="00832500"/>
    <w:rsid w:val="0083416A"/>
    <w:rsid w:val="00846D69"/>
    <w:rsid w:val="0085125D"/>
    <w:rsid w:val="00856125"/>
    <w:rsid w:val="008C489C"/>
    <w:rsid w:val="008D5351"/>
    <w:rsid w:val="008D5362"/>
    <w:rsid w:val="008E6598"/>
    <w:rsid w:val="009073E4"/>
    <w:rsid w:val="00922705"/>
    <w:rsid w:val="009413E6"/>
    <w:rsid w:val="00945B46"/>
    <w:rsid w:val="00951CC4"/>
    <w:rsid w:val="009733EA"/>
    <w:rsid w:val="00975CAE"/>
    <w:rsid w:val="009E0744"/>
    <w:rsid w:val="009F6612"/>
    <w:rsid w:val="00A54BEE"/>
    <w:rsid w:val="00A54F69"/>
    <w:rsid w:val="00A65A27"/>
    <w:rsid w:val="00AC623D"/>
    <w:rsid w:val="00AD7A0C"/>
    <w:rsid w:val="00AE4459"/>
    <w:rsid w:val="00AF390D"/>
    <w:rsid w:val="00AF3959"/>
    <w:rsid w:val="00AF7C99"/>
    <w:rsid w:val="00B077E0"/>
    <w:rsid w:val="00B23C02"/>
    <w:rsid w:val="00B61BDE"/>
    <w:rsid w:val="00B73C60"/>
    <w:rsid w:val="00B931AD"/>
    <w:rsid w:val="00BA1C9D"/>
    <w:rsid w:val="00BC01EC"/>
    <w:rsid w:val="00BC033D"/>
    <w:rsid w:val="00BD14C5"/>
    <w:rsid w:val="00BD1EDA"/>
    <w:rsid w:val="00BF1CE5"/>
    <w:rsid w:val="00BF65B8"/>
    <w:rsid w:val="00C01B1E"/>
    <w:rsid w:val="00C04E9D"/>
    <w:rsid w:val="00C47EB8"/>
    <w:rsid w:val="00C528CC"/>
    <w:rsid w:val="00C91AF1"/>
    <w:rsid w:val="00CA4789"/>
    <w:rsid w:val="00CB2FE7"/>
    <w:rsid w:val="00CD790F"/>
    <w:rsid w:val="00CE33C1"/>
    <w:rsid w:val="00D6314A"/>
    <w:rsid w:val="00D63F15"/>
    <w:rsid w:val="00D8485D"/>
    <w:rsid w:val="00D86E90"/>
    <w:rsid w:val="00D94542"/>
    <w:rsid w:val="00DA712D"/>
    <w:rsid w:val="00DC2EA0"/>
    <w:rsid w:val="00DD02EA"/>
    <w:rsid w:val="00DE3851"/>
    <w:rsid w:val="00DF6E61"/>
    <w:rsid w:val="00E05A7B"/>
    <w:rsid w:val="00E251D1"/>
    <w:rsid w:val="00E43438"/>
    <w:rsid w:val="00E7088F"/>
    <w:rsid w:val="00E95B15"/>
    <w:rsid w:val="00EB3C95"/>
    <w:rsid w:val="00EC510E"/>
    <w:rsid w:val="00F35F77"/>
    <w:rsid w:val="00F4779C"/>
    <w:rsid w:val="00F57A71"/>
    <w:rsid w:val="00F64D9A"/>
    <w:rsid w:val="00F757AD"/>
    <w:rsid w:val="00F858B0"/>
    <w:rsid w:val="00FA6A5D"/>
    <w:rsid w:val="00FB4FF5"/>
    <w:rsid w:val="00FC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A94EF9-81D7-4CF4-A8C6-FE27DA03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59B"/>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3E659B"/>
    <w:pPr>
      <w:keepNext/>
      <w:outlineLvl w:val="0"/>
    </w:pPr>
    <w:rPr>
      <w:b/>
      <w:u w:val="single"/>
    </w:rPr>
  </w:style>
  <w:style w:type="paragraph" w:styleId="Heading2">
    <w:name w:val="heading 2"/>
    <w:basedOn w:val="Normal"/>
    <w:next w:val="Normal"/>
    <w:qFormat/>
    <w:rsid w:val="003E659B"/>
    <w:pPr>
      <w:keepNext/>
      <w:jc w:val="center"/>
      <w:outlineLvl w:val="1"/>
    </w:pPr>
    <w:rPr>
      <w:b/>
      <w:u w:val="single"/>
    </w:rPr>
  </w:style>
  <w:style w:type="paragraph" w:styleId="Heading3">
    <w:name w:val="heading 3"/>
    <w:basedOn w:val="Normal"/>
    <w:next w:val="Normal"/>
    <w:qFormat/>
    <w:rsid w:val="003E659B"/>
    <w:pPr>
      <w:keepNext/>
      <w:jc w:val="both"/>
      <w:outlineLvl w:val="2"/>
    </w:pPr>
    <w:rPr>
      <w:b/>
      <w:u w:val="single"/>
    </w:rPr>
  </w:style>
  <w:style w:type="paragraph" w:styleId="Heading4">
    <w:name w:val="heading 4"/>
    <w:basedOn w:val="Normal"/>
    <w:next w:val="Normal"/>
    <w:qFormat/>
    <w:rsid w:val="003E659B"/>
    <w:pPr>
      <w:keepNext/>
      <w:ind w:right="-108"/>
      <w:outlineLvl w:val="3"/>
    </w:pPr>
    <w:rPr>
      <w:rFonts w:ascii="Times New Roman" w:hAnsi="Times New Roman"/>
    </w:rPr>
  </w:style>
  <w:style w:type="paragraph" w:styleId="Heading5">
    <w:name w:val="heading 5"/>
    <w:basedOn w:val="Normal"/>
    <w:next w:val="Normal"/>
    <w:qFormat/>
    <w:rsid w:val="003E659B"/>
    <w:pPr>
      <w:keepNext/>
      <w:outlineLvl w:val="4"/>
    </w:pPr>
    <w:rPr>
      <w:rFonts w:ascii="Times New Roman" w:hAnsi="Times New Roman"/>
      <w:b/>
    </w:rPr>
  </w:style>
  <w:style w:type="paragraph" w:styleId="Heading6">
    <w:name w:val="heading 6"/>
    <w:basedOn w:val="Normal"/>
    <w:next w:val="Normal"/>
    <w:qFormat/>
    <w:rsid w:val="003E659B"/>
    <w:pPr>
      <w:keepNext/>
      <w:jc w:val="center"/>
      <w:outlineLvl w:val="5"/>
    </w:pPr>
    <w:rPr>
      <w:rFonts w:ascii="Times New Roman" w:hAnsi="Times New Roman"/>
      <w:sz w:val="36"/>
    </w:rPr>
  </w:style>
  <w:style w:type="paragraph" w:styleId="Heading7">
    <w:name w:val="heading 7"/>
    <w:basedOn w:val="Normal"/>
    <w:next w:val="Normal"/>
    <w:qFormat/>
    <w:rsid w:val="003E659B"/>
    <w:pPr>
      <w:keepNext/>
      <w:ind w:right="-90"/>
      <w:outlineLvl w:val="6"/>
    </w:pPr>
    <w:rPr>
      <w:b/>
    </w:rPr>
  </w:style>
  <w:style w:type="paragraph" w:styleId="Heading8">
    <w:name w:val="heading 8"/>
    <w:basedOn w:val="Normal"/>
    <w:next w:val="Normal"/>
    <w:qFormat/>
    <w:rsid w:val="003E659B"/>
    <w:pPr>
      <w:keepNext/>
      <w:ind w:right="-90"/>
      <w:jc w:val="center"/>
      <w:outlineLvl w:val="7"/>
    </w:pPr>
    <w:rPr>
      <w:b/>
      <w:bCs/>
    </w:rPr>
  </w:style>
  <w:style w:type="paragraph" w:styleId="Heading9">
    <w:name w:val="heading 9"/>
    <w:basedOn w:val="Normal"/>
    <w:next w:val="Normal"/>
    <w:qFormat/>
    <w:rsid w:val="003E659B"/>
    <w:pPr>
      <w:keepNext/>
      <w:ind w:right="-9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659B"/>
    <w:pPr>
      <w:jc w:val="both"/>
    </w:pPr>
  </w:style>
  <w:style w:type="paragraph" w:styleId="Title">
    <w:name w:val="Title"/>
    <w:basedOn w:val="Normal"/>
    <w:qFormat/>
    <w:rsid w:val="003E659B"/>
    <w:pPr>
      <w:jc w:val="center"/>
    </w:pPr>
    <w:rPr>
      <w:b/>
      <w:sz w:val="28"/>
    </w:rPr>
  </w:style>
  <w:style w:type="paragraph" w:styleId="NormalWeb">
    <w:name w:val="Normal (Web)"/>
    <w:basedOn w:val="Normal"/>
    <w:uiPriority w:val="99"/>
    <w:unhideWhenUsed/>
    <w:rsid w:val="007A7490"/>
    <w:pPr>
      <w:overflowPunct/>
      <w:autoSpaceDE/>
      <w:autoSpaceDN/>
      <w:adjustRightInd/>
      <w:spacing w:before="100" w:beforeAutospacing="1" w:after="100" w:afterAutospacing="1"/>
      <w:textAlignment w:val="auto"/>
    </w:pPr>
    <w:rPr>
      <w:rFonts w:ascii="Times New Roman" w:hAnsi="Times New Roman"/>
      <w:szCs w:val="24"/>
      <w:lang w:eastAsia="zh-CN"/>
    </w:rPr>
  </w:style>
  <w:style w:type="character" w:customStyle="1" w:styleId="style1">
    <w:name w:val="style1"/>
    <w:basedOn w:val="DefaultParagraphFont"/>
    <w:rsid w:val="007A7490"/>
  </w:style>
  <w:style w:type="character" w:customStyle="1" w:styleId="style2">
    <w:name w:val="style2"/>
    <w:basedOn w:val="DefaultParagraphFont"/>
    <w:rsid w:val="007A7490"/>
  </w:style>
  <w:style w:type="character" w:styleId="Emphasis">
    <w:name w:val="Emphasis"/>
    <w:basedOn w:val="DefaultParagraphFont"/>
    <w:uiPriority w:val="20"/>
    <w:qFormat/>
    <w:rsid w:val="007A7490"/>
    <w:rPr>
      <w:i/>
      <w:iCs/>
    </w:rPr>
  </w:style>
  <w:style w:type="paragraph" w:styleId="ListParagraph">
    <w:name w:val="List Paragraph"/>
    <w:basedOn w:val="Normal"/>
    <w:uiPriority w:val="34"/>
    <w:qFormat/>
    <w:rsid w:val="002323C7"/>
    <w:pPr>
      <w:ind w:left="720"/>
      <w:contextualSpacing/>
    </w:pPr>
  </w:style>
  <w:style w:type="paragraph" w:styleId="BalloonText">
    <w:name w:val="Balloon Text"/>
    <w:basedOn w:val="Normal"/>
    <w:link w:val="BalloonTextChar"/>
    <w:rsid w:val="00AC623D"/>
    <w:rPr>
      <w:rFonts w:ascii="Tahoma" w:hAnsi="Tahoma" w:cs="Tahoma"/>
      <w:sz w:val="16"/>
      <w:szCs w:val="16"/>
    </w:rPr>
  </w:style>
  <w:style w:type="character" w:customStyle="1" w:styleId="BalloonTextChar">
    <w:name w:val="Balloon Text Char"/>
    <w:basedOn w:val="DefaultParagraphFont"/>
    <w:link w:val="BalloonText"/>
    <w:rsid w:val="00AC6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1-4</Section>
    <Course_x0020_Name xmlns="409cf07c-705a-4568-bc2e-e1a7cd36a2d3">Unveiling the Universe</Course_x0020_Name>
    <Term xmlns="409cf07c-705a-4568-bc2e-e1a7cd36a2d3">Fall</Term>
    <Instructor xmlns="409cf07c-705a-4568-bc2e-e1a7cd36a2d3" xsi:nil="true"/>
    <Number xmlns="409cf07c-705a-4568-bc2e-e1a7cd36a2d3">100</Number>
    <Calendar_x0020_Year xmlns="409cf07c-705a-4568-bc2e-e1a7cd36a2d3">2016</Calendar_x0020_Year>
    <Pre xmlns="409cf07c-705a-4568-bc2e-e1a7cd36a2d3">10</Pre>
    <Campus xmlns="409cf07c-705a-4568-bc2e-e1a7cd36a2d3">
      <Value>Stevens Point</Value>
    </Campus>
  </documentManagement>
</p:properties>
</file>

<file path=customXml/itemProps1.xml><?xml version="1.0" encoding="utf-8"?>
<ds:datastoreItem xmlns:ds="http://schemas.openxmlformats.org/officeDocument/2006/customXml" ds:itemID="{9CC19AD7-A57B-4AFB-B35B-6749AD0E3F62}"/>
</file>

<file path=customXml/itemProps2.xml><?xml version="1.0" encoding="utf-8"?>
<ds:datastoreItem xmlns:ds="http://schemas.openxmlformats.org/officeDocument/2006/customXml" ds:itemID="{7A1A23D0-5A12-43A1-B3B8-81963A1BB0F7}"/>
</file>

<file path=customXml/itemProps3.xml><?xml version="1.0" encoding="utf-8"?>
<ds:datastoreItem xmlns:ds="http://schemas.openxmlformats.org/officeDocument/2006/customXml" ds:itemID="{CD622482-733F-469D-B081-67E483348CF6}"/>
</file>

<file path=docProps/app.xml><?xml version="1.0" encoding="utf-8"?>
<Properties xmlns="http://schemas.openxmlformats.org/officeDocument/2006/extended-properties" xmlns:vt="http://schemas.openxmlformats.org/officeDocument/2006/docPropsVTypes">
  <Template>Normal</Template>
  <TotalTime>1</TotalTime>
  <Pages>7</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Physics 310</vt:lpstr>
    </vt:vector>
  </TitlesOfParts>
  <Company>Allegheny College</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310</dc:title>
  <dc:creator>Brad Hinaus</dc:creator>
  <cp:lastModifiedBy>Stokosa, Nancy</cp:lastModifiedBy>
  <cp:revision>2</cp:revision>
  <cp:lastPrinted>2006-09-05T14:02:00Z</cp:lastPrinted>
  <dcterms:created xsi:type="dcterms:W3CDTF">2018-11-29T20:06:00Z</dcterms:created>
  <dcterms:modified xsi:type="dcterms:W3CDTF">2018-11-29T20:06:00Z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